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569D" w:rsidRDefault="002F58D6" w:rsidP="00672727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77569D" w:rsidRDefault="00887177" w:rsidP="00672727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РОСТОШИНСКОГО</w:t>
      </w:r>
      <w:r w:rsidR="008E5519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 </w:t>
      </w:r>
    </w:p>
    <w:p w:rsidR="002F58D6" w:rsidRDefault="002F58D6" w:rsidP="00672727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672727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F58D6" w:rsidRPr="008E5519" w:rsidRDefault="002F58D6">
      <w:pPr>
        <w:pStyle w:val="1"/>
        <w:ind w:right="0" w:firstLine="0"/>
        <w:rPr>
          <w:sz w:val="32"/>
          <w:szCs w:val="32"/>
        </w:rPr>
      </w:pPr>
      <w:proofErr w:type="gramStart"/>
      <w:r w:rsidRPr="008E5519">
        <w:rPr>
          <w:sz w:val="32"/>
          <w:szCs w:val="32"/>
        </w:rPr>
        <w:t>П</w:t>
      </w:r>
      <w:proofErr w:type="gramEnd"/>
      <w:r w:rsidRPr="008E5519">
        <w:rPr>
          <w:sz w:val="32"/>
          <w:szCs w:val="32"/>
        </w:rPr>
        <w:t xml:space="preserve"> О С Т А Н О В Л Е Н И Е</w:t>
      </w: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131"/>
        <w:gridCol w:w="581"/>
      </w:tblGrid>
      <w:tr w:rsidR="002F58D6" w:rsidTr="0077414E">
        <w:trPr>
          <w:gridAfter w:val="1"/>
          <w:wAfter w:w="581" w:type="dxa"/>
          <w:trHeight w:val="432"/>
        </w:trPr>
        <w:tc>
          <w:tcPr>
            <w:tcW w:w="4131" w:type="dxa"/>
          </w:tcPr>
          <w:p w:rsidR="002F58D6" w:rsidRDefault="006D6EFB">
            <w:pPr>
              <w:snapToGrid w:val="0"/>
            </w:pPr>
            <w:r>
              <w:t xml:space="preserve">от </w:t>
            </w:r>
            <w:r w:rsidR="0080618B">
              <w:t xml:space="preserve"> </w:t>
            </w:r>
            <w:r w:rsidR="0077414E">
              <w:t xml:space="preserve">12.12.2022 г                  </w:t>
            </w:r>
            <w:r w:rsidR="000E07AB">
              <w:t xml:space="preserve">    </w:t>
            </w:r>
            <w:r>
              <w:t xml:space="preserve"> № </w:t>
            </w:r>
            <w:r w:rsidR="0077414E">
              <w:t xml:space="preserve"> 55</w:t>
            </w:r>
          </w:p>
          <w:p w:rsidR="0077414E" w:rsidRDefault="0077569D" w:rsidP="00774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p w:rsidR="002F58D6" w:rsidRPr="0077414E" w:rsidRDefault="002F58D6" w:rsidP="0077414E">
            <w:pPr>
              <w:rPr>
                <w:sz w:val="20"/>
                <w:szCs w:val="20"/>
              </w:rPr>
            </w:pPr>
          </w:p>
        </w:tc>
      </w:tr>
      <w:tr w:rsidR="002F58D6" w:rsidTr="00D953FD">
        <w:trPr>
          <w:trHeight w:val="1390"/>
        </w:trPr>
        <w:tc>
          <w:tcPr>
            <w:tcW w:w="4712" w:type="dxa"/>
            <w:gridSpan w:val="2"/>
            <w:vAlign w:val="center"/>
          </w:tcPr>
          <w:p w:rsidR="004C0E06" w:rsidRDefault="00FC7B4F" w:rsidP="00471880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D953FD">
              <w:rPr>
                <w:bCs/>
                <w:sz w:val="28"/>
                <w:szCs w:val="28"/>
              </w:rPr>
              <w:t xml:space="preserve">б утверждении </w:t>
            </w:r>
            <w:r w:rsidR="00D953FD">
              <w:rPr>
                <w:sz w:val="28"/>
                <w:szCs w:val="28"/>
              </w:rPr>
              <w:t xml:space="preserve">Программы </w:t>
            </w:r>
            <w:r w:rsidR="00D953FD" w:rsidRPr="007178C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</w:t>
            </w:r>
            <w:proofErr w:type="gramStart"/>
            <w:r w:rsidR="00D953FD" w:rsidRPr="007178C5">
              <w:rPr>
                <w:sz w:val="28"/>
                <w:szCs w:val="28"/>
              </w:rPr>
              <w:t xml:space="preserve">контроля </w:t>
            </w:r>
            <w:r w:rsidR="00B50A78">
              <w:rPr>
                <w:sz w:val="28"/>
                <w:szCs w:val="28"/>
              </w:rPr>
              <w:t>за</w:t>
            </w:r>
            <w:proofErr w:type="gramEnd"/>
            <w:r w:rsidR="00B50A78">
              <w:rPr>
                <w:sz w:val="28"/>
                <w:szCs w:val="28"/>
              </w:rPr>
              <w:t xml:space="preserve"> соблюдением правил благоустройства</w:t>
            </w:r>
            <w:r w:rsidR="00B50A78" w:rsidRPr="00F1261C">
              <w:rPr>
                <w:sz w:val="28"/>
                <w:szCs w:val="28"/>
              </w:rPr>
              <w:t xml:space="preserve"> на территории</w:t>
            </w:r>
            <w:r w:rsidR="00B50A78">
              <w:rPr>
                <w:sz w:val="28"/>
                <w:szCs w:val="28"/>
              </w:rPr>
              <w:t xml:space="preserve"> </w:t>
            </w:r>
            <w:r w:rsidR="0077569D">
              <w:rPr>
                <w:sz w:val="28"/>
                <w:szCs w:val="28"/>
              </w:rPr>
              <w:t>Ростошинского</w:t>
            </w:r>
            <w:r w:rsidR="00B50A78">
              <w:rPr>
                <w:sz w:val="28"/>
                <w:szCs w:val="28"/>
              </w:rPr>
              <w:t xml:space="preserve"> сельского поселения</w:t>
            </w:r>
            <w:r w:rsidR="00B50A78" w:rsidRPr="00F1261C">
              <w:rPr>
                <w:sz w:val="28"/>
                <w:szCs w:val="28"/>
              </w:rPr>
              <w:t xml:space="preserve"> </w:t>
            </w:r>
            <w:r w:rsidR="00B50A78" w:rsidRPr="00B20EF8">
              <w:rPr>
                <w:sz w:val="28"/>
                <w:szCs w:val="28"/>
              </w:rPr>
              <w:t>Эртильского муниципального района Воронежской области</w:t>
            </w:r>
            <w:r w:rsidR="00B50A78">
              <w:rPr>
                <w:sz w:val="28"/>
                <w:szCs w:val="28"/>
              </w:rPr>
              <w:t xml:space="preserve"> на 202</w:t>
            </w:r>
            <w:r w:rsidR="00471880">
              <w:rPr>
                <w:sz w:val="28"/>
                <w:szCs w:val="28"/>
              </w:rPr>
              <w:t>3</w:t>
            </w:r>
            <w:r w:rsidR="00B50A78">
              <w:rPr>
                <w:sz w:val="28"/>
                <w:szCs w:val="28"/>
              </w:rPr>
              <w:t xml:space="preserve">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4C0E06" w:rsidRPr="007C4A4A" w:rsidRDefault="00D953FD" w:rsidP="00B50A78">
      <w:pPr>
        <w:spacing w:line="360" w:lineRule="auto"/>
        <w:ind w:firstLine="709"/>
        <w:jc w:val="both"/>
        <w:rPr>
          <w:sz w:val="28"/>
          <w:szCs w:val="28"/>
        </w:rPr>
      </w:pPr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7C4A4A">
        <w:rPr>
          <w:sz w:val="28"/>
          <w:szCs w:val="28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77569D">
        <w:rPr>
          <w:sz w:val="28"/>
          <w:szCs w:val="28"/>
        </w:rPr>
        <w:t>Ростошинского</w:t>
      </w:r>
      <w:r w:rsidR="008E5519">
        <w:rPr>
          <w:sz w:val="28"/>
          <w:szCs w:val="28"/>
        </w:rPr>
        <w:t xml:space="preserve"> сельского поселения </w:t>
      </w:r>
      <w:r w:rsidRPr="007C4A4A">
        <w:rPr>
          <w:sz w:val="28"/>
          <w:szCs w:val="28"/>
        </w:rPr>
        <w:t>Эртильского муниципального</w:t>
      </w:r>
      <w:r w:rsidR="00A66AE8">
        <w:rPr>
          <w:sz w:val="28"/>
          <w:szCs w:val="28"/>
        </w:rPr>
        <w:t xml:space="preserve"> района Воронежской области от </w:t>
      </w:r>
      <w:r w:rsidR="0077569D">
        <w:rPr>
          <w:sz w:val="28"/>
          <w:szCs w:val="28"/>
        </w:rPr>
        <w:t xml:space="preserve">22.11.2021 </w:t>
      </w:r>
      <w:r w:rsidR="008E5519">
        <w:rPr>
          <w:sz w:val="28"/>
          <w:szCs w:val="28"/>
        </w:rPr>
        <w:t xml:space="preserve"> № </w:t>
      </w:r>
      <w:r w:rsidR="0077569D">
        <w:rPr>
          <w:sz w:val="28"/>
          <w:szCs w:val="28"/>
        </w:rPr>
        <w:t xml:space="preserve"> 113</w:t>
      </w:r>
      <w:r w:rsidRPr="007C4A4A">
        <w:rPr>
          <w:sz w:val="28"/>
          <w:szCs w:val="28"/>
        </w:rPr>
        <w:t xml:space="preserve"> «</w:t>
      </w:r>
      <w:r w:rsidR="008E5519" w:rsidRPr="00F1261C">
        <w:rPr>
          <w:sz w:val="28"/>
          <w:szCs w:val="28"/>
        </w:rPr>
        <w:t xml:space="preserve">Об утверждении Положения о муниципальном контроле </w:t>
      </w:r>
      <w:r w:rsidR="00B50A78">
        <w:rPr>
          <w:sz w:val="28"/>
          <w:szCs w:val="28"/>
        </w:rPr>
        <w:t>за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B50A78">
        <w:rPr>
          <w:sz w:val="28"/>
          <w:szCs w:val="28"/>
        </w:rPr>
        <w:t xml:space="preserve"> </w:t>
      </w:r>
      <w:r w:rsidR="0077569D">
        <w:rPr>
          <w:sz w:val="28"/>
          <w:szCs w:val="28"/>
        </w:rPr>
        <w:t>Ростошинского</w:t>
      </w:r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proofErr w:type="gramEnd"/>
      <w:r w:rsidR="00A66AE8">
        <w:rPr>
          <w:sz w:val="28"/>
          <w:szCs w:val="28"/>
        </w:rPr>
        <w:t>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</w:t>
      </w:r>
      <w:r w:rsidR="0077569D">
        <w:rPr>
          <w:sz w:val="28"/>
          <w:szCs w:val="28"/>
        </w:rPr>
        <w:t xml:space="preserve">Ростошинского </w:t>
      </w:r>
      <w:r w:rsidR="008E5519">
        <w:rPr>
          <w:sz w:val="28"/>
          <w:szCs w:val="28"/>
        </w:rPr>
        <w:t xml:space="preserve"> сельского поселения </w:t>
      </w:r>
      <w:r w:rsidR="002F58D6" w:rsidRPr="007C4A4A">
        <w:rPr>
          <w:sz w:val="28"/>
          <w:szCs w:val="28"/>
        </w:rPr>
        <w:t xml:space="preserve">Эртильского муниципального района </w:t>
      </w:r>
      <w:r w:rsidR="008E5519">
        <w:rPr>
          <w:sz w:val="28"/>
          <w:szCs w:val="28"/>
        </w:rPr>
        <w:t xml:space="preserve">Воронежской области </w:t>
      </w:r>
      <w:proofErr w:type="spellStart"/>
      <w:proofErr w:type="gramStart"/>
      <w:r w:rsidR="002F58D6" w:rsidRPr="007C4A4A">
        <w:rPr>
          <w:b/>
          <w:sz w:val="28"/>
          <w:szCs w:val="28"/>
        </w:rPr>
        <w:t>п</w:t>
      </w:r>
      <w:proofErr w:type="spellEnd"/>
      <w:proofErr w:type="gramEnd"/>
      <w:r w:rsidR="002F58D6" w:rsidRPr="007C4A4A">
        <w:rPr>
          <w:b/>
          <w:sz w:val="28"/>
          <w:szCs w:val="28"/>
        </w:rPr>
        <w:t xml:space="preserve"> о с т а н о в л я е т:</w:t>
      </w:r>
    </w:p>
    <w:p w:rsidR="00D953FD" w:rsidRDefault="00D953FD" w:rsidP="007C4A4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>
        <w:rPr>
          <w:sz w:val="28"/>
          <w:szCs w:val="28"/>
        </w:rPr>
        <w:t>контроля за</w:t>
      </w:r>
      <w:proofErr w:type="gramEnd"/>
      <w:r w:rsidR="00B50A78">
        <w:rPr>
          <w:sz w:val="28"/>
          <w:szCs w:val="28"/>
        </w:rPr>
        <w:t xml:space="preserve">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B50A78">
        <w:rPr>
          <w:sz w:val="28"/>
          <w:szCs w:val="28"/>
        </w:rPr>
        <w:t xml:space="preserve"> </w:t>
      </w:r>
      <w:r w:rsidR="0077569D">
        <w:rPr>
          <w:sz w:val="28"/>
          <w:szCs w:val="28"/>
        </w:rPr>
        <w:t>Ростошинского</w:t>
      </w:r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B50A78">
        <w:rPr>
          <w:sz w:val="28"/>
          <w:szCs w:val="28"/>
        </w:rPr>
        <w:t xml:space="preserve">  на 202</w:t>
      </w:r>
      <w:r w:rsidR="00471880">
        <w:rPr>
          <w:sz w:val="28"/>
          <w:szCs w:val="28"/>
        </w:rPr>
        <w:t>3</w:t>
      </w:r>
      <w:r w:rsidR="00B50A78">
        <w:rPr>
          <w:sz w:val="28"/>
          <w:szCs w:val="28"/>
        </w:rPr>
        <w:t xml:space="preserve"> год </w:t>
      </w:r>
      <w:r w:rsidR="007C4A4A">
        <w:rPr>
          <w:sz w:val="28"/>
          <w:szCs w:val="28"/>
        </w:rPr>
        <w:t>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r w:rsidR="0077569D">
        <w:rPr>
          <w:sz w:val="28"/>
          <w:szCs w:val="28"/>
        </w:rPr>
        <w:t xml:space="preserve"> Ростошинского </w:t>
      </w:r>
      <w:r w:rsidR="008E5519">
        <w:rPr>
          <w:sz w:val="28"/>
          <w:szCs w:val="28"/>
        </w:rPr>
        <w:t xml:space="preserve"> 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Интернет.</w:t>
      </w:r>
    </w:p>
    <w:p w:rsid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D953FD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D95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D953FD" w:rsidRDefault="008E5519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        </w:t>
      </w:r>
      <w:r w:rsidR="0077569D">
        <w:rPr>
          <w:sz w:val="28"/>
          <w:szCs w:val="28"/>
        </w:rPr>
        <w:t>Н.В.Пронина</w:t>
      </w:r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D953FD" w:rsidRDefault="00D953FD" w:rsidP="00D953FD">
      <w:pPr>
        <w:ind w:left="5940"/>
        <w:jc w:val="right"/>
        <w:rPr>
          <w:sz w:val="20"/>
          <w:szCs w:val="20"/>
        </w:rPr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  <w:r>
        <w:br w:type="page"/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7B3F51" w:rsidRPr="0058283E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Pr="0058283E">
        <w:rPr>
          <w:bCs/>
          <w:sz w:val="28"/>
          <w:szCs w:val="28"/>
        </w:rPr>
        <w:t xml:space="preserve"> администрации</w:t>
      </w:r>
    </w:p>
    <w:p w:rsidR="008E5519" w:rsidRDefault="0077569D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Ростошинского </w:t>
      </w:r>
      <w:r w:rsidR="008E5519">
        <w:rPr>
          <w:bCs/>
          <w:sz w:val="28"/>
          <w:szCs w:val="28"/>
        </w:rPr>
        <w:t xml:space="preserve"> сельского поселения </w:t>
      </w:r>
    </w:p>
    <w:p w:rsidR="007B3F51" w:rsidRPr="0058283E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>Эртильского муниципального района</w:t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о</w:t>
      </w:r>
      <w:r w:rsidRPr="0058283E">
        <w:rPr>
          <w:bCs/>
          <w:sz w:val="28"/>
          <w:szCs w:val="28"/>
        </w:rPr>
        <w:t xml:space="preserve">т  </w:t>
      </w:r>
      <w:r w:rsidR="0077414E">
        <w:rPr>
          <w:bCs/>
          <w:sz w:val="28"/>
          <w:szCs w:val="28"/>
        </w:rPr>
        <w:t xml:space="preserve">12.12.2022 г   </w:t>
      </w:r>
      <w:r>
        <w:rPr>
          <w:bCs/>
          <w:sz w:val="28"/>
          <w:szCs w:val="28"/>
        </w:rPr>
        <w:t>№</w:t>
      </w:r>
      <w:r w:rsidR="000E07AB">
        <w:rPr>
          <w:bCs/>
          <w:sz w:val="28"/>
          <w:szCs w:val="28"/>
        </w:rPr>
        <w:t xml:space="preserve"> </w:t>
      </w:r>
      <w:r w:rsidR="0077414E">
        <w:rPr>
          <w:bCs/>
          <w:sz w:val="28"/>
          <w:szCs w:val="28"/>
        </w:rPr>
        <w:t>55</w:t>
      </w:r>
      <w:r w:rsidRPr="0058283E">
        <w:rPr>
          <w:bCs/>
          <w:sz w:val="28"/>
          <w:szCs w:val="28"/>
        </w:rPr>
        <w:t xml:space="preserve">   </w:t>
      </w:r>
    </w:p>
    <w:p w:rsidR="00D953FD" w:rsidRDefault="00D953FD" w:rsidP="00D953FD">
      <w:pPr>
        <w:jc w:val="right"/>
      </w:pPr>
    </w:p>
    <w:p w:rsidR="00D953FD" w:rsidRPr="008E5519" w:rsidRDefault="00D953FD" w:rsidP="00D953FD">
      <w:pPr>
        <w:ind w:left="5940"/>
        <w:jc w:val="right"/>
        <w:rPr>
          <w:b/>
        </w:rPr>
      </w:pPr>
    </w:p>
    <w:p w:rsidR="00B50A78" w:rsidRDefault="00F103C0" w:rsidP="00B50A7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50A7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B50A78">
        <w:rPr>
          <w:b/>
          <w:sz w:val="28"/>
          <w:szCs w:val="28"/>
        </w:rPr>
        <w:t xml:space="preserve">муниципального </w:t>
      </w:r>
      <w:proofErr w:type="gramStart"/>
      <w:r w:rsidR="00B50A78" w:rsidRPr="00B50A78">
        <w:rPr>
          <w:b/>
          <w:sz w:val="28"/>
          <w:szCs w:val="28"/>
        </w:rPr>
        <w:t>контроля за</w:t>
      </w:r>
      <w:proofErr w:type="gramEnd"/>
      <w:r w:rsidR="00B50A78" w:rsidRPr="00B50A78">
        <w:rPr>
          <w:b/>
          <w:sz w:val="28"/>
          <w:szCs w:val="28"/>
        </w:rPr>
        <w:t xml:space="preserve"> соблюдением правил благоустройства на территории </w:t>
      </w:r>
      <w:r w:rsidR="0077569D">
        <w:rPr>
          <w:b/>
          <w:sz w:val="28"/>
          <w:szCs w:val="28"/>
        </w:rPr>
        <w:t>Ростошинского</w:t>
      </w:r>
      <w:r w:rsidR="00B50A78" w:rsidRPr="00B50A78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  на 202</w:t>
      </w:r>
      <w:r w:rsidR="00471880">
        <w:rPr>
          <w:b/>
          <w:sz w:val="28"/>
          <w:szCs w:val="28"/>
        </w:rPr>
        <w:t>3</w:t>
      </w:r>
      <w:r w:rsidR="00B50A78" w:rsidRPr="00B50A78">
        <w:rPr>
          <w:b/>
          <w:sz w:val="28"/>
          <w:szCs w:val="28"/>
        </w:rPr>
        <w:t xml:space="preserve"> год </w:t>
      </w:r>
    </w:p>
    <w:p w:rsidR="00B50A78" w:rsidRPr="00B50A78" w:rsidRDefault="00B50A78" w:rsidP="00B50A7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E5519" w:rsidRDefault="00623886" w:rsidP="008E55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62388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r w:rsidR="00055D8C">
        <w:rPr>
          <w:sz w:val="28"/>
          <w:szCs w:val="28"/>
        </w:rPr>
        <w:t>контроля за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055D8C">
        <w:rPr>
          <w:sz w:val="28"/>
          <w:szCs w:val="28"/>
        </w:rPr>
        <w:t xml:space="preserve"> </w:t>
      </w:r>
      <w:r w:rsidR="0077569D">
        <w:rPr>
          <w:sz w:val="28"/>
          <w:szCs w:val="28"/>
        </w:rPr>
        <w:t>Ростошинского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 xml:space="preserve">  на 202</w:t>
      </w:r>
      <w:r w:rsidR="00471880">
        <w:rPr>
          <w:sz w:val="28"/>
          <w:szCs w:val="28"/>
        </w:rPr>
        <w:t>3</w:t>
      </w:r>
      <w:r w:rsidR="00055D8C">
        <w:rPr>
          <w:sz w:val="28"/>
          <w:szCs w:val="28"/>
        </w:rPr>
        <w:t xml:space="preserve"> год </w:t>
      </w:r>
      <w:r w:rsidRPr="00623886">
        <w:rPr>
          <w:sz w:val="28"/>
          <w:szCs w:val="28"/>
        </w:rPr>
        <w:t>(далее – Программа) разработана</w:t>
      </w:r>
      <w:r>
        <w:rPr>
          <w:sz w:val="28"/>
          <w:szCs w:val="28"/>
        </w:rPr>
        <w:t xml:space="preserve"> в 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7C4A4A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предусматривает комплекс мероприятий по профилактике рисков </w:t>
      </w:r>
      <w:r w:rsidRPr="00623886">
        <w:rPr>
          <w:sz w:val="28"/>
          <w:szCs w:val="28"/>
        </w:rPr>
        <w:t xml:space="preserve">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proofErr w:type="gramStart"/>
      <w:r w:rsidR="00055D8C">
        <w:rPr>
          <w:sz w:val="28"/>
          <w:szCs w:val="28"/>
        </w:rPr>
        <w:t>контроля за</w:t>
      </w:r>
      <w:proofErr w:type="gramEnd"/>
      <w:r w:rsidR="00055D8C">
        <w:rPr>
          <w:sz w:val="28"/>
          <w:szCs w:val="28"/>
        </w:rPr>
        <w:t xml:space="preserve">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055D8C">
        <w:rPr>
          <w:sz w:val="28"/>
          <w:szCs w:val="28"/>
        </w:rPr>
        <w:t xml:space="preserve"> </w:t>
      </w:r>
      <w:r w:rsidR="0077569D">
        <w:rPr>
          <w:sz w:val="28"/>
          <w:szCs w:val="28"/>
        </w:rPr>
        <w:t>Ростошинского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>.</w:t>
      </w:r>
    </w:p>
    <w:p w:rsidR="00055D8C" w:rsidRPr="00623886" w:rsidRDefault="00055D8C" w:rsidP="008E55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953FD" w:rsidRPr="008E5519" w:rsidRDefault="00D953FD" w:rsidP="008E5519">
      <w:pPr>
        <w:pStyle w:val="ab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Анализ текущего состояни</w:t>
      </w:r>
      <w:r w:rsidR="00F103C0" w:rsidRPr="008E5519">
        <w:rPr>
          <w:b/>
          <w:sz w:val="28"/>
          <w:szCs w:val="28"/>
        </w:rPr>
        <w:t>я осуществления вида</w:t>
      </w:r>
      <w:r w:rsidRPr="008E551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8E5519">
        <w:rPr>
          <w:b/>
          <w:sz w:val="28"/>
          <w:szCs w:val="28"/>
        </w:rPr>
        <w:t>(</w:t>
      </w:r>
      <w:r w:rsidR="00F103C0" w:rsidRPr="008E5519">
        <w:rPr>
          <w:b/>
          <w:sz w:val="28"/>
          <w:szCs w:val="28"/>
        </w:rPr>
        <w:t xml:space="preserve">надзорного) </w:t>
      </w:r>
      <w:r w:rsidRPr="008E5519">
        <w:rPr>
          <w:b/>
          <w:sz w:val="28"/>
          <w:szCs w:val="28"/>
        </w:rPr>
        <w:t>органа, характеристика проблем, на реше</w:t>
      </w:r>
      <w:r w:rsidR="00F103C0" w:rsidRPr="008E5519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8E5519" w:rsidRDefault="008E5519" w:rsidP="008E5519">
      <w:pPr>
        <w:pStyle w:val="ab"/>
        <w:spacing w:line="360" w:lineRule="auto"/>
        <w:rPr>
          <w:b/>
          <w:sz w:val="28"/>
          <w:szCs w:val="28"/>
        </w:rPr>
      </w:pPr>
    </w:p>
    <w:p w:rsidR="00055D8C" w:rsidRPr="005A190E" w:rsidRDefault="00F2502D" w:rsidP="00055D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1.1.</w:t>
      </w:r>
      <w:r w:rsidR="00D953FD" w:rsidRPr="00DF3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>
        <w:rPr>
          <w:rFonts w:ascii="Times New Roman" w:hAnsi="Times New Roman" w:cs="Times New Roman"/>
          <w:sz w:val="28"/>
          <w:szCs w:val="28"/>
        </w:rPr>
        <w:t>Муниципальный</w:t>
      </w:r>
      <w:r w:rsidR="00055D8C" w:rsidRPr="00F1261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55D8C">
        <w:rPr>
          <w:rFonts w:ascii="Times New Roman" w:hAnsi="Times New Roman" w:cs="Times New Roman"/>
          <w:sz w:val="28"/>
          <w:szCs w:val="28"/>
        </w:rPr>
        <w:t>ь</w:t>
      </w:r>
      <w:r w:rsidR="00055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D8C" w:rsidRPr="00B744A7">
        <w:rPr>
          <w:rFonts w:ascii="Times New Roman" w:hAnsi="Times New Roman" w:cs="Times New Roman"/>
          <w:sz w:val="28"/>
          <w:szCs w:val="28"/>
        </w:rPr>
        <w:t>за соблюдением правил благоустройств</w:t>
      </w:r>
      <w:r w:rsidR="00055D8C">
        <w:rPr>
          <w:rFonts w:ascii="Times New Roman" w:hAnsi="Times New Roman" w:cs="Times New Roman"/>
          <w:sz w:val="28"/>
          <w:szCs w:val="28"/>
        </w:rPr>
        <w:t>а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соблюдения </w:t>
      </w:r>
      <w:r w:rsidR="00055D8C">
        <w:rPr>
          <w:rFonts w:ascii="Times New Roman" w:hAnsi="Times New Roman" w:cs="Times New Roman"/>
          <w:sz w:val="28"/>
          <w:szCs w:val="28"/>
        </w:rPr>
        <w:t>обязательных требований в сфере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8C28E4">
        <w:rPr>
          <w:rFonts w:ascii="Times New Roman" w:hAnsi="Times New Roman" w:cs="Times New Roman"/>
          <w:sz w:val="28"/>
          <w:szCs w:val="28"/>
        </w:rPr>
        <w:lastRenderedPageBreak/>
        <w:t>благоустройства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7569D">
        <w:rPr>
          <w:rFonts w:ascii="Times New Roman" w:hAnsi="Times New Roman" w:cs="Times New Roman"/>
          <w:sz w:val="28"/>
          <w:szCs w:val="28"/>
        </w:rPr>
        <w:t xml:space="preserve">Ростошинского </w:t>
      </w:r>
      <w:r w:rsidR="00055D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55D8C" w:rsidRPr="00247BDE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="00055D8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55D8C" w:rsidRPr="00247BD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9F639C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</w:t>
      </w:r>
      <w:r w:rsidR="00055D8C" w:rsidRPr="00247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>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их последствий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4237DB">
        <w:rPr>
          <w:rFonts w:ascii="Times New Roman" w:hAnsi="Times New Roman" w:cs="Times New Roman"/>
          <w:sz w:val="28"/>
          <w:szCs w:val="28"/>
        </w:rPr>
        <w:t>и (или) восстановлению правового положения, существовавшего до возникновения таких нарушений.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19" w:rsidRPr="009F639C" w:rsidRDefault="00F2502D" w:rsidP="008E5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F36AD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9F639C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77569D">
        <w:rPr>
          <w:rFonts w:ascii="Times New Roman" w:hAnsi="Times New Roman" w:cs="Times New Roman"/>
          <w:sz w:val="28"/>
          <w:szCs w:val="28"/>
        </w:rPr>
        <w:t>Ростошинского</w:t>
      </w:r>
      <w:r w:rsidR="008E55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5519" w:rsidRPr="009F639C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="008E5519" w:rsidRPr="00247BD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E5519" w:rsidRPr="005A190E">
        <w:rPr>
          <w:rFonts w:ascii="Times New Roman" w:hAnsi="Times New Roman" w:cs="Times New Roman"/>
          <w:sz w:val="28"/>
          <w:szCs w:val="28"/>
        </w:rPr>
        <w:t xml:space="preserve">(далее – контрольный </w:t>
      </w:r>
      <w:r w:rsidR="008E5519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="008E5519" w:rsidRPr="005A190E">
        <w:rPr>
          <w:rFonts w:ascii="Times New Roman" w:hAnsi="Times New Roman" w:cs="Times New Roman"/>
          <w:sz w:val="28"/>
          <w:szCs w:val="28"/>
        </w:rPr>
        <w:t>орган).</w:t>
      </w:r>
    </w:p>
    <w:p w:rsidR="002E4ADA" w:rsidRPr="002E4ADA" w:rsidRDefault="00F2502D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19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2E4ADA" w:rsidRPr="002E4ADA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6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hyperlink r:id="rId7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E4ADA" w:rsidRPr="002E4AD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DF36AD" w:rsidRDefault="00F2502D" w:rsidP="008E5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383AE0" w:rsidRDefault="002E4ADA" w:rsidP="002E4AD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Pr="009276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благоустройства территории  </w:t>
      </w:r>
      <w:r w:rsidR="0077569D">
        <w:rPr>
          <w:rFonts w:ascii="Times New Roman" w:hAnsi="Times New Roman" w:cs="Times New Roman"/>
          <w:b w:val="0"/>
          <w:bCs/>
          <w:sz w:val="28"/>
          <w:szCs w:val="28"/>
        </w:rPr>
        <w:t>Ростошинского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</w:t>
      </w:r>
      <w:r w:rsidR="0077569D">
        <w:rPr>
          <w:rFonts w:ascii="Times New Roman" w:hAnsi="Times New Roman" w:cs="Times New Roman"/>
          <w:b w:val="0"/>
          <w:sz w:val="28"/>
          <w:szCs w:val="28"/>
        </w:rPr>
        <w:t>Ростошинского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proofErr w:type="spellStart"/>
      <w:r w:rsidR="000E07AB">
        <w:rPr>
          <w:rFonts w:ascii="Times New Roman" w:hAnsi="Times New Roman" w:cs="Times New Roman"/>
          <w:b w:val="0"/>
          <w:bCs/>
          <w:sz w:val="28"/>
          <w:szCs w:val="28"/>
        </w:rPr>
        <w:t>15.06.2012г</w:t>
      </w:r>
      <w:proofErr w:type="spellEnd"/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  № </w:t>
      </w:r>
      <w:r w:rsidR="000E07AB">
        <w:rPr>
          <w:rFonts w:ascii="Times New Roman" w:hAnsi="Times New Roman" w:cs="Times New Roman"/>
          <w:b w:val="0"/>
          <w:bCs/>
          <w:sz w:val="28"/>
          <w:szCs w:val="28"/>
        </w:rPr>
        <w:t>13</w:t>
      </w:r>
      <w:r w:rsidRPr="006A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A07213" w:rsidRDefault="002E4ADA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B1" w:rsidRPr="009B2B37" w:rsidRDefault="00F21CB1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F21CB1">
        <w:rPr>
          <w:sz w:val="28"/>
          <w:szCs w:val="28"/>
        </w:rPr>
        <w:t xml:space="preserve"> </w:t>
      </w:r>
      <w:r w:rsidRPr="009B2B3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2E4ADA" w:rsidRPr="009E27D7" w:rsidRDefault="002E4ADA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D7">
        <w:rPr>
          <w:rFonts w:ascii="Times New Roman" w:hAnsi="Times New Roman" w:cs="Times New Roman"/>
          <w:sz w:val="28"/>
          <w:szCs w:val="28"/>
        </w:rPr>
        <w:lastRenderedPageBreak/>
        <w:t>- объекты и элементы благоустройства территории</w:t>
      </w:r>
      <w:r w:rsidRPr="009E2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7AB">
        <w:rPr>
          <w:rFonts w:ascii="Times New Roman" w:hAnsi="Times New Roman" w:cs="Times New Roman"/>
          <w:bCs/>
          <w:sz w:val="28"/>
          <w:szCs w:val="28"/>
        </w:rPr>
        <w:t>Ростошинского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78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Pr="009E27D7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9E27D7">
        <w:rPr>
          <w:rFonts w:ascii="Times New Roman" w:hAnsi="Times New Roman" w:cs="Times New Roman"/>
          <w:sz w:val="28"/>
          <w:szCs w:val="28"/>
        </w:rPr>
        <w:t xml:space="preserve">  деятельность контролируемых лиц в сфере благоустройства.</w:t>
      </w:r>
    </w:p>
    <w:p w:rsidR="00F2502D" w:rsidRPr="009B2B37" w:rsidRDefault="00F2502D" w:rsidP="00F21CB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F103C0" w:rsidRDefault="00F2502D" w:rsidP="00DF36AD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</w:t>
      </w:r>
      <w:r w:rsidR="00D953FD"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F36AD" w:rsidRDefault="00D953FD" w:rsidP="00DF36A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 xml:space="preserve">2.1. </w:t>
      </w:r>
      <w:r w:rsidR="00DF36AD" w:rsidRPr="00DF36AD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DF36AD" w:rsidRDefault="00DF36AD" w:rsidP="007D182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DF36AD" w:rsidRDefault="00DF36AD" w:rsidP="007D182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Default="00DF36AD" w:rsidP="008E5519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B3F51" w:rsidRDefault="00D953FD" w:rsidP="00DF36AD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>2.2. Задачами профилактической работы являются:</w:t>
      </w:r>
    </w:p>
    <w:p w:rsidR="00D953FD" w:rsidRPr="007B3F51" w:rsidRDefault="00D953FD" w:rsidP="007B3F51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 xml:space="preserve">1) укрепление </w:t>
      </w:r>
      <w:proofErr w:type="gramStart"/>
      <w:r w:rsidRPr="007B3F51">
        <w:rPr>
          <w:sz w:val="28"/>
          <w:szCs w:val="28"/>
        </w:rPr>
        <w:t xml:space="preserve">системы профилактики нарушений </w:t>
      </w:r>
      <w:r w:rsidR="007D182D">
        <w:rPr>
          <w:sz w:val="28"/>
          <w:szCs w:val="28"/>
        </w:rPr>
        <w:t>рисков причинения</w:t>
      </w:r>
      <w:proofErr w:type="gramEnd"/>
      <w:r w:rsidR="007D182D">
        <w:rPr>
          <w:sz w:val="28"/>
          <w:szCs w:val="28"/>
        </w:rPr>
        <w:t xml:space="preserve"> вреда (ущерба) охраняемым законом ценностям</w:t>
      </w:r>
      <w:r w:rsidRPr="007B3F51">
        <w:rPr>
          <w:sz w:val="28"/>
          <w:szCs w:val="28"/>
        </w:rPr>
        <w:t>;</w:t>
      </w:r>
    </w:p>
    <w:p w:rsidR="00251B01" w:rsidRDefault="007D182D" w:rsidP="00251B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3FD" w:rsidRPr="007B3F51">
        <w:rPr>
          <w:sz w:val="28"/>
          <w:szCs w:val="28"/>
        </w:rPr>
        <w:t>) повышение пр</w:t>
      </w:r>
      <w:r w:rsidR="002E4ADA">
        <w:rPr>
          <w:sz w:val="28"/>
          <w:szCs w:val="28"/>
        </w:rPr>
        <w:t xml:space="preserve">авосознания и правовой культуры </w:t>
      </w:r>
      <w:r w:rsidR="00251B01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Default="00251B01" w:rsidP="00251B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82D" w:rsidRPr="007B3F51">
        <w:rPr>
          <w:sz w:val="28"/>
          <w:szCs w:val="28"/>
        </w:rPr>
        <w:t>)</w:t>
      </w:r>
      <w:r>
        <w:rPr>
          <w:sz w:val="28"/>
          <w:szCs w:val="28"/>
        </w:rPr>
        <w:t xml:space="preserve"> выявление факторов угрозы причинения вреда</w:t>
      </w:r>
      <w:r w:rsidR="00623886">
        <w:rPr>
          <w:sz w:val="28"/>
          <w:szCs w:val="28"/>
        </w:rPr>
        <w:t xml:space="preserve"> (ущерба) охраняемым законом ценностям</w:t>
      </w:r>
      <w:r>
        <w:rPr>
          <w:sz w:val="28"/>
          <w:szCs w:val="28"/>
        </w:rPr>
        <w:t>, способствующих нарушению</w:t>
      </w:r>
      <w:r w:rsidR="007D182D" w:rsidRPr="007B3F51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>определение способов устранения или снижения угрозы</w:t>
      </w:r>
      <w:r w:rsidR="007D182D" w:rsidRPr="007B3F51">
        <w:rPr>
          <w:sz w:val="28"/>
          <w:szCs w:val="28"/>
        </w:rPr>
        <w:t>;</w:t>
      </w:r>
    </w:p>
    <w:p w:rsidR="002E4ADA" w:rsidRPr="007B3F51" w:rsidRDefault="002E4ADA" w:rsidP="002E4ADA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953FD" w:rsidRPr="007B3F51" w:rsidRDefault="00D953FD" w:rsidP="007B3F5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Default="00D953FD" w:rsidP="00D953FD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D953FD" w:rsidTr="00251B01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D953FD" w:rsidRDefault="00D953FD">
            <w:pPr>
              <w:jc w:val="center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</w:t>
            </w:r>
            <w:r w:rsidR="00251B01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251B01">
              <w:rPr>
                <w:b/>
              </w:rPr>
              <w:t>реализации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251B01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251B01" w:rsidRDefault="00251B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BF2070" w:rsidTr="000E07AB">
        <w:trPr>
          <w:trHeight w:hRule="exact" w:val="198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  <w:r>
              <w:lastRenderedPageBreak/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2070" w:rsidRPr="00BB4EE1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251B01"/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F21CB1" w:rsidRDefault="006955CA" w:rsidP="006955CA">
            <w:pPr>
              <w:pStyle w:val="ConsPlusNormal"/>
              <w:spacing w:line="276" w:lineRule="auto"/>
              <w:ind w:firstLine="0"/>
              <w:jc w:val="center"/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F21CB1" w:rsidRDefault="00F21CB1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0E07AB">
        <w:trPr>
          <w:trHeight w:hRule="exact" w:val="2116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0E07AB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B4EE1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Default="00BF2070" w:rsidP="00251B01"/>
        </w:tc>
      </w:tr>
      <w:tr w:rsidR="00BF2070" w:rsidTr="000E07AB">
        <w:trPr>
          <w:trHeight w:hRule="exact" w:val="227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0E07AB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ведения об изменениях, внесенных в нормативные правовые акты, регулирующие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 мере необходимости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0E07AB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0E07AB">
        <w:trPr>
          <w:trHeight w:hRule="exact" w:val="2548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F21CB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2070">
              <w:rPr>
                <w:rFonts w:ascii="Times New Roman" w:hAnsi="Times New Roman" w:cs="Times New Roman"/>
                <w:sz w:val="24"/>
                <w:szCs w:val="24"/>
              </w:rPr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0E07AB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0E07AB">
        <w:trPr>
          <w:trHeight w:hRule="exact" w:val="1266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BF2070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</w:t>
            </w:r>
            <w:r w:rsidR="00471880">
              <w:t>3</w:t>
            </w:r>
            <w:r>
              <w:t xml:space="preserve"> г.,</w:t>
            </w:r>
          </w:p>
          <w:p w:rsidR="00BF2070" w:rsidRDefault="00BF2070" w:rsidP="00BF2070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CD14AD">
        <w:trPr>
          <w:trHeight w:hRule="exact" w:val="211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</w:t>
            </w:r>
            <w:r w:rsidR="00471880">
              <w:t>3</w:t>
            </w:r>
            <w:r>
              <w:t xml:space="preserve"> г.,</w:t>
            </w:r>
          </w:p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0E07AB">
        <w:trPr>
          <w:trHeight w:val="3108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Default="00E55275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BF2070" w:rsidRDefault="00E55275" w:rsidP="000E07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E55275" w:rsidP="00471880">
            <w:pPr>
              <w:jc w:val="center"/>
            </w:pPr>
            <w:r>
              <w:t>в течение 202</w:t>
            </w:r>
            <w:r w:rsidR="00471880">
              <w:t>3</w:t>
            </w:r>
            <w:r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BF2070" w:rsidRDefault="00BF2070" w:rsidP="000E07AB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D953FD" w:rsidTr="000E07AB">
        <w:trPr>
          <w:trHeight w:hRule="exact" w:val="41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8E5519">
            <w:pPr>
              <w:widowControl w:val="0"/>
              <w:spacing w:line="230" w:lineRule="exact"/>
              <w:jc w:val="both"/>
            </w:pPr>
            <w: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Default="00E55275" w:rsidP="00E55275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7A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E55275" w:rsidRDefault="00E55275" w:rsidP="000E07AB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</w:t>
            </w:r>
            <w:r w:rsidR="000E07AB">
              <w:rPr>
                <w:rFonts w:ascii="Times New Roman" w:hAnsi="Times New Roman" w:cs="Times New Roman"/>
                <w:sz w:val="24"/>
                <w:szCs w:val="24"/>
              </w:rPr>
              <w:t>Ростошинского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E55275" w:rsidP="00471880">
            <w:pPr>
              <w:widowControl w:val="0"/>
              <w:spacing w:line="230" w:lineRule="exact"/>
              <w:jc w:val="center"/>
            </w:pPr>
            <w:r>
              <w:t>по обращениям контролируемых лиц и их представителей, поступившим в течение 202</w:t>
            </w:r>
            <w:r w:rsidR="00471880">
              <w:t>3</w:t>
            </w:r>
            <w:r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D953FD" w:rsidRDefault="00D953FD" w:rsidP="000E07AB">
            <w:pPr>
              <w:pStyle w:val="ConsPlusNormal"/>
              <w:spacing w:line="276" w:lineRule="auto"/>
              <w:ind w:firstLine="0"/>
              <w:jc w:val="center"/>
            </w:pPr>
          </w:p>
        </w:tc>
      </w:tr>
    </w:tbl>
    <w:p w:rsidR="007D182D" w:rsidRPr="00E55275" w:rsidRDefault="007D182D" w:rsidP="00E55275"/>
    <w:p w:rsidR="007B3F51" w:rsidRPr="007B3F51" w:rsidRDefault="00D953FD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4. Показатели ре</w:t>
      </w:r>
      <w:r w:rsidR="00623886"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623886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953FD" w:rsidRDefault="00D953FD" w:rsidP="00D953FD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D953FD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53FD" w:rsidRDefault="00D953F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953FD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623886" w:rsidRDefault="00D953FD" w:rsidP="00623886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Default="00D953FD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</w:pPr>
            <w:r>
              <w:t>100%</w:t>
            </w:r>
          </w:p>
        </w:tc>
      </w:tr>
      <w:tr w:rsidR="00D953FD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CD14A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2</w:t>
            </w:r>
            <w:r w:rsidR="00D953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Default="00623886" w:rsidP="00623886">
            <w:pPr>
              <w:widowControl w:val="0"/>
              <w:spacing w:line="274" w:lineRule="exact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Default="00D953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widowControl w:val="0"/>
              <w:spacing w:line="277" w:lineRule="exact"/>
              <w:jc w:val="center"/>
            </w:pPr>
            <w:r>
              <w:t>100%</w:t>
            </w:r>
            <w:r w:rsidR="00623886">
              <w:t xml:space="preserve"> от числа </w:t>
            </w:r>
            <w:proofErr w:type="gramStart"/>
            <w:r w:rsidR="00623886">
              <w:t>обратившихся</w:t>
            </w:r>
            <w:proofErr w:type="gramEnd"/>
          </w:p>
        </w:tc>
      </w:tr>
      <w:tr w:rsidR="00623886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Default="00CD14AD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6238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Default="00623886" w:rsidP="00623886">
            <w:pPr>
              <w:widowControl w:val="0"/>
              <w:spacing w:line="274" w:lineRule="exact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Default="00623886">
            <w:pPr>
              <w:widowControl w:val="0"/>
              <w:spacing w:line="277" w:lineRule="exact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D953FD" w:rsidRDefault="00D953FD" w:rsidP="00D953FD">
      <w:pPr>
        <w:ind w:firstLine="567"/>
        <w:jc w:val="center"/>
      </w:pPr>
    </w:p>
    <w:p w:rsidR="002509E1" w:rsidRPr="00142644" w:rsidRDefault="002509E1" w:rsidP="00F21CB1">
      <w:pPr>
        <w:snapToGrid w:val="0"/>
        <w:spacing w:line="360" w:lineRule="auto"/>
        <w:jc w:val="both"/>
        <w:rPr>
          <w:sz w:val="28"/>
          <w:szCs w:val="28"/>
        </w:rPr>
      </w:pPr>
    </w:p>
    <w:sectPr w:rsidR="002509E1" w:rsidRPr="00142644" w:rsidSect="0077414E">
      <w:pgSz w:w="11905" w:h="16837"/>
      <w:pgMar w:top="568" w:right="567" w:bottom="75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F58D6"/>
    <w:rsid w:val="00025238"/>
    <w:rsid w:val="00055D8C"/>
    <w:rsid w:val="00056DD1"/>
    <w:rsid w:val="0008263C"/>
    <w:rsid w:val="00096BE1"/>
    <w:rsid w:val="00097C8D"/>
    <w:rsid w:val="000A45BF"/>
    <w:rsid w:val="000B564C"/>
    <w:rsid w:val="000C52AF"/>
    <w:rsid w:val="000D4997"/>
    <w:rsid w:val="000E07AB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672C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B4B7E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1880"/>
    <w:rsid w:val="00474EFC"/>
    <w:rsid w:val="004775F7"/>
    <w:rsid w:val="004809EB"/>
    <w:rsid w:val="004C0E06"/>
    <w:rsid w:val="004C7BA4"/>
    <w:rsid w:val="005249D3"/>
    <w:rsid w:val="0058283E"/>
    <w:rsid w:val="0059080D"/>
    <w:rsid w:val="00591720"/>
    <w:rsid w:val="00593325"/>
    <w:rsid w:val="00595512"/>
    <w:rsid w:val="005B2BBF"/>
    <w:rsid w:val="005C7073"/>
    <w:rsid w:val="005E5FD3"/>
    <w:rsid w:val="00623886"/>
    <w:rsid w:val="00647228"/>
    <w:rsid w:val="006478D9"/>
    <w:rsid w:val="0066525B"/>
    <w:rsid w:val="00672727"/>
    <w:rsid w:val="006955CA"/>
    <w:rsid w:val="006A54D4"/>
    <w:rsid w:val="006D3B11"/>
    <w:rsid w:val="006D6EFB"/>
    <w:rsid w:val="00725D9F"/>
    <w:rsid w:val="0073114F"/>
    <w:rsid w:val="007575CE"/>
    <w:rsid w:val="00766A80"/>
    <w:rsid w:val="007714A4"/>
    <w:rsid w:val="0077414E"/>
    <w:rsid w:val="0077569D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1D90"/>
    <w:rsid w:val="00873A4D"/>
    <w:rsid w:val="00876C81"/>
    <w:rsid w:val="00887177"/>
    <w:rsid w:val="00896C82"/>
    <w:rsid w:val="008E5519"/>
    <w:rsid w:val="00901FAA"/>
    <w:rsid w:val="009162AD"/>
    <w:rsid w:val="009171A6"/>
    <w:rsid w:val="00942AEA"/>
    <w:rsid w:val="0094793D"/>
    <w:rsid w:val="0095532B"/>
    <w:rsid w:val="009A713A"/>
    <w:rsid w:val="009A7CE8"/>
    <w:rsid w:val="009B25F3"/>
    <w:rsid w:val="009D3D51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2B2B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A78"/>
    <w:rsid w:val="00B51963"/>
    <w:rsid w:val="00B84841"/>
    <w:rsid w:val="00BB22B4"/>
    <w:rsid w:val="00BB4EE1"/>
    <w:rsid w:val="00BC08FA"/>
    <w:rsid w:val="00BC6B74"/>
    <w:rsid w:val="00BC7033"/>
    <w:rsid w:val="00BD4425"/>
    <w:rsid w:val="00BF125E"/>
    <w:rsid w:val="00BF2070"/>
    <w:rsid w:val="00BF6ED8"/>
    <w:rsid w:val="00C06978"/>
    <w:rsid w:val="00C1619A"/>
    <w:rsid w:val="00C217F3"/>
    <w:rsid w:val="00C279DD"/>
    <w:rsid w:val="00C376C6"/>
    <w:rsid w:val="00C52AF7"/>
    <w:rsid w:val="00C60A8F"/>
    <w:rsid w:val="00C63E34"/>
    <w:rsid w:val="00C66A57"/>
    <w:rsid w:val="00C71A7E"/>
    <w:rsid w:val="00CA0D7A"/>
    <w:rsid w:val="00CA3359"/>
    <w:rsid w:val="00CD14AD"/>
    <w:rsid w:val="00CF5B7E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3E52C57A115B170D4ED7F57B9E29A99F98A6CF1F9D32F8A7EB509BEEE6C59B728E502EBBD6CD1DFB6AFBD8037A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E52C57A115B170D4ED7F57B9E29A99F95ADCC1D9832F8A7EB509BEEE6C59B728E502EBBD6CD1DFB6AFBD8037AA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A92D-9E27-4746-AC47-5A54DDF9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rostosh.ertil</cp:lastModifiedBy>
  <cp:revision>3</cp:revision>
  <cp:lastPrinted>2022-12-12T07:45:00Z</cp:lastPrinted>
  <dcterms:created xsi:type="dcterms:W3CDTF">2022-09-13T08:14:00Z</dcterms:created>
  <dcterms:modified xsi:type="dcterms:W3CDTF">2022-12-12T08:57:00Z</dcterms:modified>
</cp:coreProperties>
</file>