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C6" w:rsidRPr="008C0AC6" w:rsidRDefault="008C0AC6" w:rsidP="008C0A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0AC6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r w:rsidRPr="008C0AC6">
        <w:rPr>
          <w:rFonts w:ascii="Times New Roman" w:eastAsia="Calibri" w:hAnsi="Times New Roman" w:cs="Times New Roman"/>
          <w:b/>
          <w:sz w:val="28"/>
          <w:szCs w:val="28"/>
        </w:rPr>
        <w:br/>
        <w:t>РОСТОШИНСКОГО СЕЛЬСКОГО ПОСЕЛЕНИЯ</w:t>
      </w:r>
    </w:p>
    <w:p w:rsidR="008C0AC6" w:rsidRPr="008C0AC6" w:rsidRDefault="008C0AC6" w:rsidP="008C0A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0AC6">
        <w:rPr>
          <w:rFonts w:ascii="Times New Roman" w:eastAsia="Calibri" w:hAnsi="Times New Roman" w:cs="Times New Roman"/>
          <w:b/>
          <w:sz w:val="28"/>
          <w:szCs w:val="28"/>
        </w:rPr>
        <w:t>ЭРТИЛЬСКОГО МУНИЦИПАЛЬНОГО РАЙОНА</w:t>
      </w:r>
    </w:p>
    <w:p w:rsidR="008C0AC6" w:rsidRPr="008C0AC6" w:rsidRDefault="008C0AC6" w:rsidP="008C0A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0AC6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8C0AC6" w:rsidRDefault="008C0AC6" w:rsidP="008C0A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AC6" w:rsidRPr="008C0AC6" w:rsidRDefault="008C0AC6" w:rsidP="008C0AC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0AC6">
        <w:rPr>
          <w:rFonts w:ascii="Times New Roman" w:eastAsia="Calibri" w:hAnsi="Times New Roman" w:cs="Times New Roman"/>
          <w:b/>
          <w:sz w:val="28"/>
          <w:szCs w:val="28"/>
        </w:rPr>
        <w:t xml:space="preserve">П О С Т А Н О В Л Е Н И Е </w:t>
      </w:r>
    </w:p>
    <w:p w:rsidR="008C0AC6" w:rsidRPr="008C0AC6" w:rsidRDefault="008C0AC6" w:rsidP="008C0AC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0AC6" w:rsidRPr="008C0AC6" w:rsidRDefault="008C0AC6" w:rsidP="008C0AC6">
      <w:pPr>
        <w:rPr>
          <w:rFonts w:ascii="Times New Roman" w:eastAsia="Calibri" w:hAnsi="Times New Roman" w:cs="Times New Roman"/>
          <w:sz w:val="28"/>
          <w:szCs w:val="28"/>
        </w:rPr>
      </w:pPr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B403C9">
        <w:rPr>
          <w:rFonts w:ascii="Times New Roman" w:eastAsia="Calibri" w:hAnsi="Times New Roman" w:cs="Times New Roman"/>
          <w:sz w:val="28"/>
          <w:szCs w:val="28"/>
        </w:rPr>
        <w:t xml:space="preserve">05.10.2023 </w:t>
      </w:r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г        №  </w:t>
      </w:r>
      <w:r w:rsidR="00B403C9">
        <w:rPr>
          <w:rFonts w:ascii="Times New Roman" w:eastAsia="Calibri" w:hAnsi="Times New Roman" w:cs="Times New Roman"/>
          <w:sz w:val="28"/>
          <w:szCs w:val="28"/>
        </w:rPr>
        <w:t>45</w:t>
      </w:r>
    </w:p>
    <w:p w:rsidR="008C0AC6" w:rsidRPr="008C0AC6" w:rsidRDefault="008C0AC6" w:rsidP="008C0A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8C0AC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Об утверждении отчета об исполнения бюджета </w:t>
      </w:r>
    </w:p>
    <w:p w:rsidR="008C0AC6" w:rsidRPr="008C0AC6" w:rsidRDefault="008C0AC6" w:rsidP="008C0A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0AC6">
        <w:rPr>
          <w:rFonts w:ascii="Times New Roman" w:eastAsia="Calibri" w:hAnsi="Times New Roman" w:cs="Times New Roman"/>
          <w:b/>
          <w:sz w:val="28"/>
          <w:szCs w:val="28"/>
        </w:rPr>
        <w:t>Ростошинского сельского поселения</w:t>
      </w:r>
    </w:p>
    <w:p w:rsidR="008C0AC6" w:rsidRPr="008C0AC6" w:rsidRDefault="008C0AC6" w:rsidP="008C0A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0AC6">
        <w:rPr>
          <w:rFonts w:ascii="Times New Roman" w:eastAsia="Calibri" w:hAnsi="Times New Roman" w:cs="Times New Roman"/>
          <w:b/>
          <w:sz w:val="28"/>
          <w:szCs w:val="28"/>
        </w:rPr>
        <w:t>Эртильского муниципального района</w:t>
      </w:r>
    </w:p>
    <w:p w:rsidR="008C0AC6" w:rsidRPr="008C0AC6" w:rsidRDefault="008C0AC6" w:rsidP="008C0A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0AC6">
        <w:rPr>
          <w:rFonts w:ascii="Times New Roman" w:eastAsia="Calibri" w:hAnsi="Times New Roman" w:cs="Times New Roman"/>
          <w:b/>
          <w:sz w:val="28"/>
          <w:szCs w:val="28"/>
        </w:rPr>
        <w:t xml:space="preserve">Воронежской области за </w:t>
      </w:r>
      <w:r w:rsidR="00B403C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C0AC6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C0AC6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8C0AC6" w:rsidRPr="008C0AC6" w:rsidRDefault="008C0AC6" w:rsidP="008C0AC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0AC6" w:rsidRPr="008C0AC6" w:rsidRDefault="008C0AC6" w:rsidP="008C0AC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п.3 ст.54 «Положения о бюджетном процессе в Ростошинском сельском поселении Эртильского муниципального района Воронежской области», утвержденного решением Совета народных депутатов Ростошинского сельского поселения Эртильского района Воронежской области от 30.12.2013 года № 31, администрация Ростошинского сельского поселения Эртильского муниципального района Воронежской области</w:t>
      </w:r>
    </w:p>
    <w:p w:rsidR="008C0AC6" w:rsidRPr="008C0AC6" w:rsidRDefault="008C0AC6" w:rsidP="008C0AC6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0AC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П О С Т А Н О В Л Я Е Т  :</w:t>
      </w:r>
    </w:p>
    <w:p w:rsidR="008C0AC6" w:rsidRPr="008C0AC6" w:rsidRDefault="008C0AC6" w:rsidP="008C0AC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       1. Утвердить прилагаемый отчет об исполнении бюджета Ростошинского сельского поселения Эртильского муниципального района Воронежской области за </w:t>
      </w:r>
      <w:r w:rsidR="00B403C9">
        <w:rPr>
          <w:rFonts w:ascii="Times New Roman" w:eastAsia="Calibri" w:hAnsi="Times New Roman" w:cs="Times New Roman"/>
          <w:sz w:val="28"/>
          <w:szCs w:val="28"/>
        </w:rPr>
        <w:t>3</w:t>
      </w:r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8C0AC6" w:rsidRPr="008C0AC6" w:rsidRDefault="008C0AC6" w:rsidP="008C0AC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      2.  Направить отчет об исполнении бюджета сельского поселения за </w:t>
      </w:r>
      <w:r w:rsidR="00B403C9">
        <w:rPr>
          <w:rFonts w:ascii="Times New Roman" w:eastAsia="Calibri" w:hAnsi="Times New Roman" w:cs="Times New Roman"/>
          <w:sz w:val="28"/>
          <w:szCs w:val="28"/>
        </w:rPr>
        <w:t>3</w:t>
      </w:r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 года в Совет народных депутатов Ростошинского сельского поселения Эртильского района, ревизионную комиссию Эртильского муниципального района Воронежской области.</w:t>
      </w:r>
    </w:p>
    <w:p w:rsidR="008C0AC6" w:rsidRPr="008C0AC6" w:rsidRDefault="008C0AC6" w:rsidP="008C0AC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      3.  Контроль за исполнением настоящего постановления оставляю за собой.</w:t>
      </w:r>
    </w:p>
    <w:p w:rsidR="002D4BA8" w:rsidRDefault="008C0AC6" w:rsidP="008C0AC6">
      <w:pPr>
        <w:spacing w:line="360" w:lineRule="auto"/>
        <w:jc w:val="both"/>
        <w:sectPr w:rsidR="002D4BA8" w:rsidSect="008C0AC6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  <w:r w:rsidRPr="008C0AC6">
        <w:rPr>
          <w:rFonts w:ascii="Times New Roman" w:eastAsia="Calibri" w:hAnsi="Times New Roman" w:cs="Times New Roman"/>
          <w:sz w:val="28"/>
          <w:szCs w:val="28"/>
        </w:rPr>
        <w:t>Глава сельского поселения                                                         Н.В.Пронина</w:t>
      </w:r>
    </w:p>
    <w:tbl>
      <w:tblPr>
        <w:tblW w:w="15182" w:type="dxa"/>
        <w:tblInd w:w="94" w:type="dxa"/>
        <w:tblLook w:val="04A0"/>
      </w:tblPr>
      <w:tblGrid>
        <w:gridCol w:w="5320"/>
        <w:gridCol w:w="1400"/>
        <w:gridCol w:w="2520"/>
        <w:gridCol w:w="2080"/>
        <w:gridCol w:w="2080"/>
        <w:gridCol w:w="1782"/>
      </w:tblGrid>
      <w:tr w:rsidR="00B403C9" w:rsidRPr="00B403C9" w:rsidTr="00B403C9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B403C9" w:rsidRPr="00B403C9" w:rsidTr="00B403C9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</w:t>
            </w:r>
            <w:r w:rsidRPr="00B403C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03C9" w:rsidRPr="00B403C9" w:rsidTr="00B403C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B403C9" w:rsidRPr="00B403C9" w:rsidTr="00B403C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октября 2023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B403C9" w:rsidRPr="00B403C9" w:rsidTr="00B403C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01.10.2023</w:t>
            </w:r>
          </w:p>
        </w:tc>
      </w:tr>
      <w:tr w:rsidR="00B403C9" w:rsidRPr="00B403C9" w:rsidTr="00B403C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03C9" w:rsidRPr="00B403C9" w:rsidTr="00B403C9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Ростошинское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B403C9" w:rsidRPr="00B403C9" w:rsidTr="00B403C9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20658432</w:t>
            </w:r>
          </w:p>
        </w:tc>
      </w:tr>
      <w:tr w:rsidR="00B403C9" w:rsidRPr="00B403C9" w:rsidTr="00B403C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03C9" w:rsidRPr="00B403C9" w:rsidTr="00B403C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Единица измерения:  руб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B403C9" w:rsidRPr="00B403C9" w:rsidTr="00B403C9">
        <w:trPr>
          <w:trHeight w:val="282"/>
        </w:trPr>
        <w:tc>
          <w:tcPr>
            <w:tcW w:w="1518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B403C9" w:rsidRPr="00B403C9" w:rsidTr="00B403C9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403C9" w:rsidRPr="00B403C9" w:rsidTr="00B403C9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403C9" w:rsidRPr="00B403C9" w:rsidTr="00B403C9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403C9" w:rsidRPr="00B403C9" w:rsidTr="00B403C9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403C9" w:rsidRPr="00B403C9" w:rsidTr="00B403C9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4 947 235,00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2 727 045,83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2 218 889,19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3 237 000,00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1 624 857,05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1 610 842,97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298 743,24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169 956,78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298 743,24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169 956,78</w:t>
            </w:r>
          </w:p>
        </w:tc>
      </w:tr>
      <w:tr w:rsidR="00B403C9" w:rsidRPr="00B403C9" w:rsidTr="00B403C9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300 043,22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169 956,78</w:t>
            </w:r>
          </w:p>
        </w:tc>
      </w:tr>
      <w:tr w:rsidR="00B403C9" w:rsidRPr="00B403C9" w:rsidTr="00B403C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300 043,22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169 956,78</w:t>
            </w:r>
          </w:p>
        </w:tc>
      </w:tr>
      <w:tr w:rsidR="00B403C9" w:rsidRPr="00B403C9" w:rsidTr="00B403C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-1 299,98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3C9" w:rsidRPr="00B403C9" w:rsidTr="00B403C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пеня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-1 299,98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2 767 000,00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1 326 113,81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1 440 886,19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9 109,52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55 890,48</w:t>
            </w:r>
          </w:p>
        </w:tc>
      </w:tr>
      <w:tr w:rsidR="00B403C9" w:rsidRPr="00B403C9" w:rsidTr="00B403C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9 109,52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55 890,48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9 109,52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55 890,48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1 317 004,29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1 384 995,71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1 230 365,00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169 635,00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1 230 365,00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169 635,00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1 230 365,00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169 635,00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86 639,29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1 215 360,71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86 639,29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1 215 360,71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86 639,29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1 215 360,71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1 600,00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1 600,00</w:t>
            </w:r>
          </w:p>
        </w:tc>
      </w:tr>
      <w:tr w:rsidR="00B403C9" w:rsidRPr="00B403C9" w:rsidTr="00B403C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1 600,00</w:t>
            </w:r>
          </w:p>
        </w:tc>
      </w:tr>
      <w:tr w:rsidR="00B403C9" w:rsidRPr="00B403C9" w:rsidTr="00B403C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1 600,00</w:t>
            </w:r>
          </w:p>
        </w:tc>
      </w:tr>
      <w:tr w:rsidR="00B403C9" w:rsidRPr="00B403C9" w:rsidTr="00B403C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1 600,00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1 708 235,00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1 101 788,78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606 446,22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1 708 235,00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1 101 788,78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606 446,22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71 000,00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71 000,00</w:t>
            </w:r>
          </w:p>
        </w:tc>
      </w:tr>
      <w:tr w:rsidR="00B403C9" w:rsidRPr="00B403C9" w:rsidTr="00B403C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71 000,00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69 123,78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44 176,22</w:t>
            </w:r>
          </w:p>
        </w:tc>
      </w:tr>
      <w:tr w:rsidR="00B403C9" w:rsidRPr="00B403C9" w:rsidTr="00B403C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69 123,78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44 176,22</w:t>
            </w:r>
          </w:p>
        </w:tc>
      </w:tr>
      <w:tr w:rsidR="00B403C9" w:rsidRPr="00B403C9" w:rsidTr="00B403C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69 123,78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44 176,22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1 310 935,00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819 665,00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491 270,00</w:t>
            </w:r>
          </w:p>
        </w:tc>
      </w:tr>
      <w:tr w:rsidR="00B403C9" w:rsidRPr="00B403C9" w:rsidTr="00B403C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276 270,00</w:t>
            </w:r>
          </w:p>
        </w:tc>
      </w:tr>
      <w:tr w:rsidR="00B403C9" w:rsidRPr="00B403C9" w:rsidTr="00B403C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276 270,00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1 034 665,00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819 665,00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215 000,00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1 034 665,00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819 665,00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215 000,00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2D4BA8" w:rsidRDefault="002D4BA8" w:rsidP="00B403C9"/>
    <w:p w:rsidR="00B403C9" w:rsidRDefault="00B403C9" w:rsidP="00B403C9"/>
    <w:p w:rsidR="00636AB9" w:rsidRDefault="00636AB9" w:rsidP="00B403C9"/>
    <w:p w:rsidR="00636AB9" w:rsidRDefault="00636AB9" w:rsidP="00B403C9"/>
    <w:tbl>
      <w:tblPr>
        <w:tblW w:w="15323" w:type="dxa"/>
        <w:tblInd w:w="94" w:type="dxa"/>
        <w:tblLook w:val="04A0"/>
      </w:tblPr>
      <w:tblGrid>
        <w:gridCol w:w="5320"/>
        <w:gridCol w:w="1400"/>
        <w:gridCol w:w="2820"/>
        <w:gridCol w:w="2080"/>
        <w:gridCol w:w="2080"/>
        <w:gridCol w:w="1623"/>
      </w:tblGrid>
      <w:tr w:rsidR="00B403C9" w:rsidRPr="00B403C9" w:rsidTr="00B403C9">
        <w:trPr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B403C9" w:rsidRPr="00B403C9" w:rsidTr="00B403C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403C9" w:rsidRPr="00B403C9" w:rsidTr="00B403C9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403C9" w:rsidRPr="00B403C9" w:rsidTr="00B403C9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403C9" w:rsidRPr="00B403C9" w:rsidTr="00B403C9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403C9" w:rsidRPr="00B403C9" w:rsidTr="00B403C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403C9" w:rsidRPr="00B403C9" w:rsidTr="00B403C9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6 099 635,00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3 958 078,02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2 141 556,98</w:t>
            </w:r>
          </w:p>
        </w:tc>
      </w:tr>
      <w:tr w:rsidR="00B403C9" w:rsidRPr="00B403C9" w:rsidTr="00B403C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914 0102 01 4 01 92020 000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919 950,00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628 076,73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291 873,27</w:t>
            </w:r>
          </w:p>
        </w:tc>
      </w:tr>
      <w:tr w:rsidR="00B403C9" w:rsidRPr="00B403C9" w:rsidTr="00B403C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914 0102 01 4 01 92020 100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919 950,00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628 076,73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291 873,27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914 0102 01 4 01 92020 120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919 950,00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628 076,73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291 873,27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914 0102 01 4 01 92020 121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491 482,73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3C9" w:rsidRPr="00B403C9" w:rsidTr="00B403C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914 0102 01 4 01 92020 129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136 594,00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обеспечние функций органов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1 440 050,00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917 339,18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522 710,82</w:t>
            </w:r>
          </w:p>
        </w:tc>
      </w:tr>
      <w:tr w:rsidR="00B403C9" w:rsidRPr="00B403C9" w:rsidTr="00B403C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699 050,00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453 565,68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245 484,32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699 050,00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453 565,68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245 484,32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360 387,82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3C9" w:rsidRPr="00B403C9" w:rsidTr="00B403C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93 177,86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463 773,50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277 226,50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463 773,50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277 226,50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463 773,50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подготовка и проведение муниципальных выборов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914 0107 01 4 08 90120 000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62 250,75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61 885,75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365,00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914 0107 01 4 08 90120 800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62 250,75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61 885,75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365,00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Специальные расходы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914 0107 01 4 08 90120 880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62 250,75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61 885,75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365,00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914 0113 01 2 01 93040 000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121 465,00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44 535,00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914 0113 01 2 01 93040 800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121 465,00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44 535,00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914 0113 01 2 01 93040 850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121 465,00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44 535,00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914 0113 01 2 01 93040 852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121 465,00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59 749,25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29 060,77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30 688,48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57 749,25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29 060,77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28 688,48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57 749,25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29 060,77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28 688,48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29 060,77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B403C9" w:rsidRPr="00B403C9" w:rsidTr="00B403C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914 0113 01 4 07 94990 000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914 0113 01 4 07 94990 500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914 0113 01 4 07 94990 540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69 123,78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44 176,22</w:t>
            </w:r>
          </w:p>
        </w:tc>
      </w:tr>
      <w:tr w:rsidR="00B403C9" w:rsidRPr="00B403C9" w:rsidTr="00B403C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60 723,78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41 376,22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60 723,78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41 376,22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46 787,47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3C9" w:rsidRPr="00B403C9" w:rsidTr="00B403C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13 936,31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2 800,00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2 800,00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914 0314 01 4 03 91430 000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914 0314 01 4 03 91430 200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914 0314 01 4 03 91430 240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Содержание автомобильных дорог общего пользования местного значения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914 0409 01 2 02 88852 000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276 270,00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914 0409 01 2 02 88852 200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276 270,00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914 0409 01 2 02 88852 240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276 270,00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914 0502 01 2 01 93040 000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914 0502 01 2 01 93040 200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914 0502 01 2 01 93040 240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уличное освещение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316 455,09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104 867,58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211 587,51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316 455,09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104 867,58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211 587,51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316 455,09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104 867,58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211 587,51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914 0503 01 2 05 93010 247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104 867,58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организация ритуальных услуг и содержание мест захоронения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28 744,00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27 756,00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914 0503 01 2 05 93020 200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28 744,00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27 756,00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914 0503 01 2 05 93020 240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28 744,00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27 756,00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914 0503 01 2 05 93020 244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28 744,00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уличное освещение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S8670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71 065,00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64 746,94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6 318,06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S8670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71 065,00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64 746,94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6 318,06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S8670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71 065,00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64 746,94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6 318,06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S8670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64 746,94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914 0801 01 3 01 00590 000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548 044,91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334 767,28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213 277,63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914 0801 01 3 01 00590 200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548 044,91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334 767,28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213 277,63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914 0801 01 3 01 00590 240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548 044,91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334 767,28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213 277,63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914 0801 01 3 01 00590 244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145 398,90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914 0801 01 3 01 00590 247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189 368,38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3C9" w:rsidRPr="00B403C9" w:rsidTr="00B403C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 бюджетам муниципальных районов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914 0801 01 3 01 94990 000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1 233 789,07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401 210,93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914 0801 01 3 01 94990 500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1 233 789,07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401 210,93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914 0801 01 3 01 94990 540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1 233 789,07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401 210,93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Доплата к пенсиям муниципальным служащим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914 1001 01 4 02 90470 000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136 211,94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46 788,06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914 1001 01 4 02 90470 300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136 211,94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46 788,06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914 1001 01 4 02 90470 310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136 211,94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46 788,06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914 1001 01 4 02 90470 312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136 211,94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области физической культуры и спорта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914 1102 01 4 04 90410 000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914 1102 01 4 04 90410 200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914 1102 01 4 04 90410 240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B403C9" w:rsidRPr="00B403C9" w:rsidTr="00B403C9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-1 152 400,00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-1 231 032,19</w:t>
            </w:r>
          </w:p>
        </w:tc>
        <w:tc>
          <w:tcPr>
            <w:tcW w:w="1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3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3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3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3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3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3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B403C9" w:rsidRDefault="00B403C9"/>
    <w:p w:rsidR="002D4BA8" w:rsidRDefault="002D4BA8"/>
    <w:tbl>
      <w:tblPr>
        <w:tblW w:w="15323" w:type="dxa"/>
        <w:tblInd w:w="94" w:type="dxa"/>
        <w:tblLook w:val="04A0"/>
      </w:tblPr>
      <w:tblGrid>
        <w:gridCol w:w="5320"/>
        <w:gridCol w:w="1400"/>
        <w:gridCol w:w="2860"/>
        <w:gridCol w:w="2080"/>
        <w:gridCol w:w="2080"/>
        <w:gridCol w:w="1583"/>
      </w:tblGrid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636A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</w:t>
            </w:r>
          </w:p>
        </w:tc>
      </w:tr>
      <w:tr w:rsidR="00B403C9" w:rsidRPr="00B403C9" w:rsidTr="00B403C9">
        <w:trPr>
          <w:trHeight w:val="282"/>
        </w:trPr>
        <w:tc>
          <w:tcPr>
            <w:tcW w:w="1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B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</w:t>
            </w:r>
          </w:p>
          <w:p w:rsidR="00636AB9" w:rsidRDefault="00636AB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636AB9" w:rsidRDefault="00636AB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636AB9" w:rsidRDefault="00636AB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636AB9" w:rsidRDefault="00636AB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636AB9" w:rsidRDefault="00636AB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636AB9" w:rsidRDefault="00636AB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636AB9" w:rsidRDefault="00636AB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636AB9" w:rsidRDefault="00636AB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3. Источники финансирования дефицита бюджета</w:t>
            </w:r>
          </w:p>
        </w:tc>
      </w:tr>
      <w:tr w:rsidR="00B403C9" w:rsidRPr="00B403C9" w:rsidTr="00B403C9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03C9" w:rsidRPr="00B403C9" w:rsidTr="00B403C9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403C9" w:rsidRPr="00B403C9" w:rsidTr="00B403C9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403C9" w:rsidRPr="00B403C9" w:rsidTr="00B403C9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403C9" w:rsidRPr="00B403C9" w:rsidTr="00B403C9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403C9" w:rsidRPr="00B403C9" w:rsidTr="00B403C9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403C9" w:rsidRPr="00B403C9" w:rsidTr="00B403C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403C9" w:rsidRPr="00B403C9" w:rsidTr="00B403C9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1 152 400,00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1 231 032,19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3C9" w:rsidRPr="00B403C9" w:rsidTr="00B403C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03C9" w:rsidRPr="00B403C9" w:rsidTr="00B403C9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3C9" w:rsidRPr="00B403C9" w:rsidTr="00B403C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03C9" w:rsidRPr="00B403C9" w:rsidTr="00B403C9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3C9" w:rsidRPr="00B403C9" w:rsidTr="00B403C9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03C9" w:rsidRPr="00B403C9" w:rsidTr="00B403C9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1 152 400,00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1 231 032,19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1 152 400,00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1 231 032,19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3C9" w:rsidRPr="00B403C9" w:rsidTr="00B403C9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-4 947 235,00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-4 947 235,00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-3 125 070,25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-4 947 235,00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-3 125 070,25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-4 947 235,00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-3 125 070,25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-4 947 235,00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-3 125 070,25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403C9" w:rsidRPr="00B403C9" w:rsidTr="00B403C9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6 099 635,00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6 099 635,00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4 356 102,44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6 099 635,00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4 356 102,44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6 099 635,00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4 356 102,44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403C9" w:rsidRPr="00B403C9" w:rsidTr="00B403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6 099 635,00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4 356 102,44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403C9" w:rsidRPr="00B403C9" w:rsidTr="00B403C9">
        <w:trPr>
          <w:trHeight w:val="210"/>
        </w:trPr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03C9" w:rsidRPr="00B403C9" w:rsidTr="00B403C9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B403C9" w:rsidRPr="00B403C9" w:rsidTr="00B403C9">
        <w:trPr>
          <w:trHeight w:val="40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03C9" w:rsidRPr="00B403C9" w:rsidTr="00B403C9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B403C9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03C9" w:rsidRPr="00B403C9" w:rsidTr="00B403C9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C9" w:rsidRPr="00B403C9" w:rsidRDefault="00B403C9" w:rsidP="00B403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403C9" w:rsidRDefault="00B403C9" w:rsidP="002D4BA8"/>
    <w:sectPr w:rsidR="00B403C9" w:rsidSect="00636AB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867" w:rsidRDefault="000C4867" w:rsidP="00B403C9">
      <w:pPr>
        <w:spacing w:after="0" w:line="240" w:lineRule="auto"/>
      </w:pPr>
      <w:r>
        <w:separator/>
      </w:r>
    </w:p>
  </w:endnote>
  <w:endnote w:type="continuationSeparator" w:id="0">
    <w:p w:rsidR="000C4867" w:rsidRDefault="000C4867" w:rsidP="00B4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867" w:rsidRDefault="000C4867" w:rsidP="00B403C9">
      <w:pPr>
        <w:spacing w:after="0" w:line="240" w:lineRule="auto"/>
      </w:pPr>
      <w:r>
        <w:separator/>
      </w:r>
    </w:p>
  </w:footnote>
  <w:footnote w:type="continuationSeparator" w:id="0">
    <w:p w:rsidR="000C4867" w:rsidRDefault="000C4867" w:rsidP="00B40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BA8"/>
    <w:rsid w:val="000C4867"/>
    <w:rsid w:val="00200BEC"/>
    <w:rsid w:val="002D4BA8"/>
    <w:rsid w:val="00445F31"/>
    <w:rsid w:val="00636AB9"/>
    <w:rsid w:val="008C0AC6"/>
    <w:rsid w:val="00B4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A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40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03C9"/>
  </w:style>
  <w:style w:type="paragraph" w:styleId="a7">
    <w:name w:val="footer"/>
    <w:basedOn w:val="a"/>
    <w:link w:val="a8"/>
    <w:uiPriority w:val="99"/>
    <w:semiHidden/>
    <w:unhideWhenUsed/>
    <w:rsid w:val="00B40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0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3001</Words>
  <Characters>17108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3</cp:revision>
  <cp:lastPrinted>2023-10-05T08:23:00Z</cp:lastPrinted>
  <dcterms:created xsi:type="dcterms:W3CDTF">2023-06-21T08:12:00Z</dcterms:created>
  <dcterms:modified xsi:type="dcterms:W3CDTF">2023-10-05T08:24:00Z</dcterms:modified>
</cp:coreProperties>
</file>