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C6" w:rsidRDefault="008C0AC6" w:rsidP="008C0AC6">
      <w:pPr>
        <w:jc w:val="center"/>
        <w:rPr>
          <w:rFonts w:ascii="Calibri" w:eastAsia="Calibri" w:hAnsi="Calibri" w:cs="Times New Roman"/>
          <w:b/>
        </w:rPr>
      </w:pPr>
    </w:p>
    <w:p w:rsidR="008C0AC6" w:rsidRPr="008C0AC6" w:rsidRDefault="008C0AC6" w:rsidP="008C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br/>
        <w:t>РОСТОШИНСКОГО СЕЛЬСКОГО ПОСЕЛЕНИЯ</w:t>
      </w:r>
    </w:p>
    <w:p w:rsidR="008C0AC6" w:rsidRPr="008C0AC6" w:rsidRDefault="008C0AC6" w:rsidP="008C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8C0AC6" w:rsidRPr="008C0AC6" w:rsidRDefault="008C0AC6" w:rsidP="008C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C0AC6" w:rsidRDefault="008C0AC6" w:rsidP="008C0A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C6" w:rsidRPr="008C0AC6" w:rsidRDefault="008C0AC6" w:rsidP="008C0A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8C0AC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</w:p>
    <w:p w:rsidR="008C0AC6" w:rsidRPr="008C0AC6" w:rsidRDefault="008C0AC6" w:rsidP="008C0A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AC6" w:rsidRPr="008C0AC6" w:rsidRDefault="008C0AC6" w:rsidP="008C0AC6">
      <w:pPr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proofErr w:type="spellStart"/>
      <w:r w:rsidRPr="008C0AC6">
        <w:rPr>
          <w:rFonts w:ascii="Times New Roman" w:eastAsia="Calibri" w:hAnsi="Times New Roman" w:cs="Times New Roman"/>
          <w:sz w:val="28"/>
          <w:szCs w:val="28"/>
        </w:rPr>
        <w:t>21.0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0AC6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 № 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</w:p>
    <w:p w:rsidR="008C0AC6" w:rsidRPr="008C0AC6" w:rsidRDefault="008C0AC6" w:rsidP="008C0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Об утверждении отчета об исполнения бюджета </w:t>
      </w:r>
    </w:p>
    <w:p w:rsidR="008C0AC6" w:rsidRPr="008C0AC6" w:rsidRDefault="008C0AC6" w:rsidP="008C0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Ростошинского сельского поселения</w:t>
      </w:r>
    </w:p>
    <w:p w:rsidR="008C0AC6" w:rsidRPr="008C0AC6" w:rsidRDefault="008C0AC6" w:rsidP="008C0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8C0AC6" w:rsidRPr="008C0AC6" w:rsidRDefault="008C0AC6" w:rsidP="008C0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за 1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8C0AC6" w:rsidRPr="008C0AC6" w:rsidRDefault="008C0AC6" w:rsidP="008C0A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AC6" w:rsidRPr="008C0AC6" w:rsidRDefault="008C0AC6" w:rsidP="008C0AC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</w:t>
      </w:r>
      <w:proofErr w:type="spellStart"/>
      <w:r w:rsidRPr="008C0AC6">
        <w:rPr>
          <w:rFonts w:ascii="Times New Roman" w:eastAsia="Calibri" w:hAnsi="Times New Roman" w:cs="Times New Roman"/>
          <w:sz w:val="28"/>
          <w:szCs w:val="28"/>
        </w:rPr>
        <w:t>п.3</w:t>
      </w:r>
      <w:proofErr w:type="spellEnd"/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0AC6">
        <w:rPr>
          <w:rFonts w:ascii="Times New Roman" w:eastAsia="Calibri" w:hAnsi="Times New Roman" w:cs="Times New Roman"/>
          <w:sz w:val="28"/>
          <w:szCs w:val="28"/>
        </w:rPr>
        <w:t>ст.54</w:t>
      </w:r>
      <w:proofErr w:type="spellEnd"/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«Положения о бюджетном процессе в Ростошинском сельском поселении Эртильского муниципального района Воронежской области», утвержденного решением Совета народных депутатов Ростошинского сельского поселения Эртильского района Воронежской области от 30.12.2013 года № 31, администрация Ростошинского сельского поселения Эртильского муниципального района Воронежской области</w:t>
      </w:r>
    </w:p>
    <w:p w:rsidR="008C0AC6" w:rsidRPr="008C0AC6" w:rsidRDefault="008C0AC6" w:rsidP="008C0AC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proofErr w:type="gramStart"/>
      <w:r w:rsidRPr="008C0AC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 :</w:t>
      </w:r>
    </w:p>
    <w:p w:rsidR="008C0AC6" w:rsidRPr="008C0AC6" w:rsidRDefault="008C0AC6" w:rsidP="008C0A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Ростошинского сельского поселения Эртильского муниципального района Воронежской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C0AC6" w:rsidRPr="008C0AC6" w:rsidRDefault="008C0AC6" w:rsidP="008C0A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сельского поселения за 1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года в Совет народных депутатов Ростошинского сельского поселения Эртильского района, ревизионную комиссию Эртильского муниципального района Воронежской области.</w:t>
      </w:r>
    </w:p>
    <w:p w:rsidR="008C0AC6" w:rsidRPr="008C0AC6" w:rsidRDefault="008C0AC6" w:rsidP="008C0A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3.  </w:t>
      </w:r>
      <w:proofErr w:type="gramStart"/>
      <w:r w:rsidRPr="008C0AC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4BA8" w:rsidRDefault="008C0AC6" w:rsidP="008C0AC6">
      <w:pPr>
        <w:spacing w:line="360" w:lineRule="auto"/>
        <w:jc w:val="both"/>
        <w:sectPr w:rsidR="002D4BA8" w:rsidSect="008C0AC6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8C0AC6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Н.В.Пронина</w:t>
      </w:r>
    </w:p>
    <w:p w:rsidR="002D4BA8" w:rsidRDefault="002D4BA8"/>
    <w:tbl>
      <w:tblPr>
        <w:tblW w:w="15480" w:type="dxa"/>
        <w:tblInd w:w="94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2D4BA8" w:rsidRPr="002D4BA8" w:rsidTr="002D4BA8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2D4BA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2D4BA8" w:rsidRPr="002D4BA8" w:rsidTr="002D4BA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по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ОКУД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2D4BA8" w:rsidRPr="002D4BA8" w:rsidTr="002D4BA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2D4BA8" w:rsidRPr="002D4BA8" w:rsidTr="002D4BA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2D4BA8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Ростошинское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2D4BA8" w:rsidRPr="002D4BA8" w:rsidTr="002D4BA8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ОКТМО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20658432</w:t>
            </w:r>
          </w:p>
        </w:tc>
      </w:tr>
      <w:tr w:rsidR="002D4BA8" w:rsidRPr="002D4BA8" w:rsidTr="002D4BA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2D4BA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ОКЕИ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2D4BA8" w:rsidRPr="002D4BA8" w:rsidTr="002D4BA8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2D4BA8" w:rsidRPr="002D4BA8" w:rsidTr="002D4BA8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4BA8" w:rsidRPr="002D4BA8" w:rsidTr="002D4BA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2D4BA8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2D4BA8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4BA8" w:rsidRPr="002D4BA8" w:rsidTr="002D4BA8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4 773 570,00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814 478,87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3 957 791,13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501 753,90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2 733 946,10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121 826,49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346 873,51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121 826,49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346 873,51</w:t>
            </w:r>
          </w:p>
        </w:tc>
      </w:tr>
      <w:tr w:rsidR="002D4BA8" w:rsidRPr="002D4BA8" w:rsidTr="002D4BA8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123 126,49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346 873,51</w:t>
            </w:r>
          </w:p>
        </w:tc>
      </w:tr>
      <w:tr w:rsidR="002D4BA8" w:rsidRPr="002D4BA8" w:rsidTr="002D4BA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123 126,49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346 873,51</w:t>
            </w:r>
          </w:p>
        </w:tc>
      </w:tr>
      <w:tr w:rsidR="002D4BA8" w:rsidRPr="002D4BA8" w:rsidTr="002D4BA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пеня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379 927,41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2 387 072,59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1 531,81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63 468,19</w:t>
            </w:r>
          </w:p>
        </w:tc>
      </w:tr>
      <w:tr w:rsidR="002D4BA8" w:rsidRPr="002D4BA8" w:rsidTr="002D4BA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1 531,81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63 468,19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1 531,81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63 468,19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378 395,60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2 323 604,40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343 242,00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1 056 758,00</w:t>
            </w:r>
          </w:p>
        </w:tc>
      </w:tr>
      <w:tr w:rsidR="002D4BA8" w:rsidRPr="002D4BA8" w:rsidTr="002D4BA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343 242,00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1 056 758,00</w:t>
            </w:r>
          </w:p>
        </w:tc>
      </w:tr>
      <w:tr w:rsidR="002D4BA8" w:rsidRPr="002D4BA8" w:rsidTr="002D4BA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343 242,00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1 056 758,00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35 153,60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1 266 846,40</w:t>
            </w:r>
          </w:p>
        </w:tc>
      </w:tr>
      <w:tr w:rsidR="002D4BA8" w:rsidRPr="002D4BA8" w:rsidTr="002D4BA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35 153,60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1 266 846,40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35 153,60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1 266 846,40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2D4BA8" w:rsidRPr="002D4BA8" w:rsidTr="002D4BA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2D4BA8" w:rsidRPr="002D4BA8" w:rsidTr="002D4BA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2D4BA8" w:rsidRPr="002D4BA8" w:rsidTr="002D4BA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1 534 570,00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312 524,97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1 222 045,03</w:t>
            </w:r>
          </w:p>
        </w:tc>
      </w:tr>
      <w:tr w:rsidR="002D4BA8" w:rsidRPr="002D4BA8" w:rsidTr="002D4BA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1 534 570,00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312 524,97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1 222 045,03</w:t>
            </w:r>
          </w:p>
        </w:tc>
      </w:tr>
      <w:tr w:rsidR="002D4BA8" w:rsidRPr="002D4BA8" w:rsidTr="002D4BA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2D4BA8" w:rsidRPr="002D4BA8" w:rsidTr="002D4BA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87 775,03</w:t>
            </w:r>
          </w:p>
        </w:tc>
      </w:tr>
      <w:tr w:rsidR="002D4BA8" w:rsidRPr="002D4BA8" w:rsidTr="002D4BA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87 775,03</w:t>
            </w:r>
          </w:p>
        </w:tc>
      </w:tr>
      <w:tr w:rsidR="002D4BA8" w:rsidRPr="002D4BA8" w:rsidTr="002D4BA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87 775,03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1 137 270,00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921 270,00</w:t>
            </w:r>
          </w:p>
        </w:tc>
      </w:tr>
      <w:tr w:rsidR="002D4BA8" w:rsidRPr="002D4BA8" w:rsidTr="002D4BA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2D4BA8" w:rsidRPr="002D4BA8" w:rsidTr="002D4BA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645 000,00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D4BA8" w:rsidRDefault="002D4BA8"/>
    <w:p w:rsidR="002D4BA8" w:rsidRDefault="002D4BA8"/>
    <w:tbl>
      <w:tblPr>
        <w:tblW w:w="15465" w:type="dxa"/>
        <w:tblInd w:w="94" w:type="dxa"/>
        <w:tblLook w:val="04A0"/>
      </w:tblPr>
      <w:tblGrid>
        <w:gridCol w:w="5441"/>
        <w:gridCol w:w="1432"/>
        <w:gridCol w:w="2885"/>
        <w:gridCol w:w="2128"/>
        <w:gridCol w:w="2128"/>
        <w:gridCol w:w="1451"/>
      </w:tblGrid>
      <w:tr w:rsidR="002D4BA8" w:rsidRPr="002D4BA8" w:rsidTr="002D4BA8">
        <w:trPr>
          <w:trHeight w:val="282"/>
        </w:trPr>
        <w:tc>
          <w:tcPr>
            <w:tcW w:w="14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с.2</w:t>
            </w:r>
            <w:proofErr w:type="spellEnd"/>
          </w:p>
        </w:tc>
      </w:tr>
      <w:tr w:rsidR="002D4BA8" w:rsidRPr="002D4BA8" w:rsidTr="002D4BA8">
        <w:trPr>
          <w:trHeight w:val="282"/>
        </w:trPr>
        <w:tc>
          <w:tcPr>
            <w:tcW w:w="5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4BA8" w:rsidRPr="002D4BA8" w:rsidTr="002D4BA8">
        <w:trPr>
          <w:trHeight w:val="240"/>
        </w:trPr>
        <w:tc>
          <w:tcPr>
            <w:tcW w:w="5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4BA8" w:rsidRPr="002D4BA8" w:rsidTr="002D4BA8">
        <w:trPr>
          <w:trHeight w:val="240"/>
        </w:trPr>
        <w:tc>
          <w:tcPr>
            <w:tcW w:w="5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2D4BA8">
        <w:trPr>
          <w:trHeight w:val="222"/>
        </w:trPr>
        <w:tc>
          <w:tcPr>
            <w:tcW w:w="5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2D4BA8">
        <w:trPr>
          <w:trHeight w:val="24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4BA8" w:rsidRPr="002D4BA8" w:rsidTr="002D4BA8">
        <w:trPr>
          <w:trHeight w:val="33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5 562 570,00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1 336 199,88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4 226 370,12</w:t>
            </w:r>
          </w:p>
        </w:tc>
      </w:tr>
      <w:tr w:rsidR="002D4BA8" w:rsidRPr="002D4BA8" w:rsidTr="002D4BA8">
        <w:trPr>
          <w:trHeight w:val="240"/>
        </w:trPr>
        <w:tc>
          <w:tcPr>
            <w:tcW w:w="54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150 001,12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739 998,88</w:t>
            </w:r>
          </w:p>
        </w:tc>
      </w:tr>
      <w:tr w:rsidR="002D4BA8" w:rsidRPr="002D4BA8" w:rsidTr="002D4BA8">
        <w:trPr>
          <w:trHeight w:val="91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150 001,12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739 998,88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150 001,12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739 998,88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116 371,00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69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33 630,12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обеспечние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функций органов местного самоуправления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1 357 000,00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217 638,60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1 139 361,40</w:t>
            </w:r>
          </w:p>
        </w:tc>
      </w:tr>
      <w:tr w:rsidR="002D4BA8" w:rsidRPr="002D4BA8" w:rsidTr="002D4BA8">
        <w:trPr>
          <w:trHeight w:val="91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97 698,40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568 301,60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97 698,40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568 301,60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79 335,88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69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18 362,52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119 940,20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571 059,80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119 940,20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571 059,80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119 940,20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36 942,00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129 058,00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36 942,00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129 058,00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36 942,00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129 058,00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36 942,00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D4BA8" w:rsidRPr="002D4BA8" w:rsidTr="002D4BA8">
        <w:trPr>
          <w:trHeight w:val="91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25 524,97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87 775,03</w:t>
            </w:r>
          </w:p>
        </w:tc>
      </w:tr>
      <w:tr w:rsidR="002D4BA8" w:rsidRPr="002D4BA8" w:rsidTr="002D4BA8">
        <w:trPr>
          <w:trHeight w:val="91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25 524,97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76 575,03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25 524,97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76 575,03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19 604,43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69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5 920,54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73 753,80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104 246,20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73 753,80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104 246,20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73 753,80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104 246,20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73 753,80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138 407,37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290 592,63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138 407,37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290 592,63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138 407,37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290 592,63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3 844,30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134 563,07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91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407 528,04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1 227 471,96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407 528,04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1 227 471,96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407 528,04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1 227 471,96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Доплата к пенсиям муниципальным служащим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137 596,02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137 596,02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137 596,02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D4BA8" w:rsidRPr="002D4BA8" w:rsidTr="002D4BA8">
        <w:trPr>
          <w:trHeight w:val="465"/>
        </w:trPr>
        <w:tc>
          <w:tcPr>
            <w:tcW w:w="5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914 1102 01 4 04 90410 240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D4BA8" w:rsidRPr="002D4BA8" w:rsidTr="002D4BA8">
        <w:trPr>
          <w:trHeight w:val="48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-789 000,00</w:t>
            </w:r>
          </w:p>
        </w:tc>
        <w:tc>
          <w:tcPr>
            <w:tcW w:w="2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-521 721,01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B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4BA8" w:rsidRPr="002D4BA8" w:rsidTr="002D4BA8">
        <w:trPr>
          <w:trHeight w:val="300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D4BA8" w:rsidRDefault="002D4BA8" w:rsidP="002D4BA8"/>
    <w:p w:rsidR="002D4BA8" w:rsidRDefault="002D4BA8" w:rsidP="002D4BA8"/>
    <w:p w:rsidR="002D4BA8" w:rsidRDefault="002D4BA8" w:rsidP="002D4BA8"/>
    <w:p w:rsidR="002D4BA8" w:rsidRDefault="002D4BA8" w:rsidP="002D4BA8"/>
    <w:p w:rsidR="002D4BA8" w:rsidRDefault="002D4BA8" w:rsidP="002D4BA8"/>
    <w:tbl>
      <w:tblPr>
        <w:tblW w:w="15465" w:type="dxa"/>
        <w:tblInd w:w="94" w:type="dxa"/>
        <w:tblLook w:val="04A0"/>
      </w:tblPr>
      <w:tblGrid>
        <w:gridCol w:w="5320"/>
        <w:gridCol w:w="1400"/>
        <w:gridCol w:w="2860"/>
        <w:gridCol w:w="73"/>
        <w:gridCol w:w="2007"/>
        <w:gridCol w:w="2080"/>
        <w:gridCol w:w="1725"/>
      </w:tblGrid>
      <w:tr w:rsidR="002D4BA8" w:rsidRPr="002D4BA8" w:rsidTr="002D4BA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с.3</w:t>
            </w:r>
            <w:proofErr w:type="spellEnd"/>
          </w:p>
        </w:tc>
      </w:tr>
      <w:tr w:rsidR="002D4BA8" w:rsidRPr="002D4BA8" w:rsidTr="002D4BA8">
        <w:trPr>
          <w:trHeight w:val="282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D4BA8" w:rsidRPr="002D4BA8" w:rsidTr="008C0AC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8C0AC6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4BA8" w:rsidRPr="002D4BA8" w:rsidTr="008C0AC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8C0AC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8C0AC6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8C0AC6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8C0AC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4BA8" w:rsidRPr="002D4BA8" w:rsidTr="008C0AC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521 721,01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267 278,99</w:t>
            </w:r>
          </w:p>
        </w:tc>
      </w:tr>
      <w:tr w:rsidR="002D4BA8" w:rsidRPr="002D4BA8" w:rsidTr="008C0AC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8C0AC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8C0AC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8C0AC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4BA8" w:rsidRPr="002D4BA8" w:rsidTr="008C0AC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8C0AC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521 721,01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267 278,99</w:t>
            </w:r>
          </w:p>
        </w:tc>
      </w:tr>
      <w:tr w:rsidR="002D4BA8" w:rsidRPr="002D4BA8" w:rsidTr="008C0A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521 721,01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267 278,99</w:t>
            </w:r>
          </w:p>
        </w:tc>
      </w:tr>
      <w:tr w:rsidR="002D4BA8" w:rsidRPr="002D4BA8" w:rsidTr="008C0AC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-4 773 570,00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-4 773 570,00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-916 946,13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-4 773 570,00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-916 946,13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-4 773 570,00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-916 946,13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-4 773 570,00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-916 946,13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5 562 570,00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5 562 570,00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1 438 667,14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5 562 570,00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1 438 667,14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5 562 570,00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1 438 667,14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5 562 570,00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1 438 667,14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2D4BA8" w:rsidRPr="002D4BA8" w:rsidTr="008C0AC6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4BA8" w:rsidRPr="002D4BA8" w:rsidTr="008C0AC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0AC6" w:rsidRPr="002D4BA8" w:rsidTr="00D108AC">
        <w:trPr>
          <w:trHeight w:val="130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0AC6" w:rsidRPr="002D4BA8" w:rsidTr="00D108AC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0AC6" w:rsidRPr="002D4BA8" w:rsidTr="00A33D3A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AC6" w:rsidRPr="002D4BA8" w:rsidTr="00441C9E">
        <w:trPr>
          <w:gridAfter w:val="3"/>
          <w:wAfter w:w="5812" w:type="dxa"/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AC6" w:rsidRPr="002D4BA8" w:rsidTr="005C2B8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</w:tr>
      <w:tr w:rsidR="008C0AC6" w:rsidRPr="002D4BA8" w:rsidTr="00504EF0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0AC6" w:rsidRPr="002D4BA8" w:rsidTr="00556072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0AC6" w:rsidRPr="002D4BA8" w:rsidTr="00AD1A49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0AC6" w:rsidRPr="002D4BA8" w:rsidTr="00877201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0AC6" w:rsidRPr="002D4BA8" w:rsidTr="006C1D65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C0AC6" w:rsidRPr="002D4BA8" w:rsidTr="008A0074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C0AC6" w:rsidRPr="002D4BA8" w:rsidTr="0040120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C0AC6" w:rsidRPr="002D4BA8" w:rsidTr="0040120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AC6" w:rsidRPr="002D4BA8" w:rsidRDefault="008C0AC6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8C0AC6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BA8" w:rsidRPr="002D4BA8" w:rsidTr="008C0AC6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BA8" w:rsidRPr="002D4BA8" w:rsidTr="008C0AC6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4B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4BA8" w:rsidRPr="002D4BA8" w:rsidTr="008C0AC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BA8" w:rsidRPr="002D4BA8" w:rsidRDefault="002D4BA8" w:rsidP="002D4B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D4BA8" w:rsidRDefault="002D4BA8" w:rsidP="002D4BA8"/>
    <w:sectPr w:rsidR="002D4BA8" w:rsidSect="002D4B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BA8"/>
    <w:rsid w:val="00200BEC"/>
    <w:rsid w:val="002D4BA8"/>
    <w:rsid w:val="008C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2023-06-21T08:30:00Z</cp:lastPrinted>
  <dcterms:created xsi:type="dcterms:W3CDTF">2023-06-21T08:12:00Z</dcterms:created>
  <dcterms:modified xsi:type="dcterms:W3CDTF">2023-06-21T08:31:00Z</dcterms:modified>
</cp:coreProperties>
</file>