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FA55D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РОСТОШИНСКОГО</w:t>
      </w:r>
      <w:r w:rsidRPr="00FA55D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ЭРТИЛЬСКОГО МУНИЦИПАЛЬНОГО РАЙОНА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55D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FA55D5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Pr="00FA55D5">
        <w:rPr>
          <w:rFonts w:ascii="Times New Roman" w:hAnsi="Times New Roman"/>
          <w:b/>
          <w:sz w:val="28"/>
          <w:szCs w:val="28"/>
        </w:rPr>
        <w:t xml:space="preserve">  Е  </w:t>
      </w:r>
      <w:proofErr w:type="spellStart"/>
      <w:r w:rsidRPr="00FA55D5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FA55D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Е</w:t>
      </w:r>
      <w:r w:rsidRPr="00FA55D5">
        <w:rPr>
          <w:rFonts w:ascii="Times New Roman" w:hAnsi="Times New Roman"/>
          <w:b/>
          <w:sz w:val="28"/>
          <w:szCs w:val="28"/>
        </w:rPr>
        <w:t xml:space="preserve">  Н  И  Е</w:t>
      </w:r>
    </w:p>
    <w:p w:rsidR="00420F25" w:rsidRPr="00FA55D5" w:rsidRDefault="00420F25" w:rsidP="00420F2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0F25" w:rsidRDefault="00420F25" w:rsidP="00420F25">
      <w:pPr>
        <w:spacing w:after="0"/>
        <w:rPr>
          <w:rFonts w:ascii="Times New Roman" w:hAnsi="Times New Roman"/>
          <w:sz w:val="20"/>
          <w:szCs w:val="20"/>
        </w:rPr>
      </w:pPr>
      <w:r w:rsidRPr="009D3AA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="00BF549E">
        <w:rPr>
          <w:rFonts w:ascii="Times New Roman" w:hAnsi="Times New Roman"/>
          <w:sz w:val="28"/>
          <w:szCs w:val="28"/>
        </w:rPr>
        <w:t>18.09.2024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D3AAD">
        <w:rPr>
          <w:rFonts w:ascii="Times New Roman" w:hAnsi="Times New Roman"/>
          <w:sz w:val="28"/>
          <w:szCs w:val="28"/>
        </w:rPr>
        <w:t xml:space="preserve">  № </w:t>
      </w:r>
      <w:r w:rsidRPr="009D3AAD">
        <w:rPr>
          <w:rFonts w:ascii="Times New Roman" w:hAnsi="Times New Roman"/>
          <w:sz w:val="20"/>
          <w:szCs w:val="20"/>
        </w:rPr>
        <w:t xml:space="preserve"> </w:t>
      </w:r>
      <w:r w:rsidR="00BF549E" w:rsidRPr="00BF549E">
        <w:rPr>
          <w:rFonts w:ascii="Times New Roman" w:hAnsi="Times New Roman"/>
          <w:sz w:val="28"/>
          <w:szCs w:val="28"/>
        </w:rPr>
        <w:t>55</w:t>
      </w:r>
      <w:r w:rsidRPr="00BF549E">
        <w:rPr>
          <w:rFonts w:ascii="Times New Roman" w:hAnsi="Times New Roman"/>
          <w:sz w:val="28"/>
          <w:szCs w:val="28"/>
        </w:rPr>
        <w:t xml:space="preserve"> </w:t>
      </w:r>
      <w:r w:rsidRPr="009D3AAD">
        <w:rPr>
          <w:rFonts w:ascii="Times New Roman" w:hAnsi="Times New Roman"/>
          <w:sz w:val="20"/>
          <w:szCs w:val="20"/>
        </w:rPr>
        <w:t xml:space="preserve">   </w:t>
      </w:r>
    </w:p>
    <w:p w:rsidR="00420F25" w:rsidRPr="009D3AAD" w:rsidRDefault="00420F25" w:rsidP="00420F25">
      <w:pPr>
        <w:spacing w:after="0"/>
        <w:rPr>
          <w:rFonts w:ascii="Times New Roman" w:hAnsi="Times New Roman"/>
          <w:sz w:val="20"/>
          <w:szCs w:val="20"/>
        </w:rPr>
      </w:pPr>
      <w:r w:rsidRPr="009D3AAD">
        <w:rPr>
          <w:rFonts w:ascii="Times New Roman" w:hAnsi="Times New Roman"/>
          <w:sz w:val="20"/>
          <w:szCs w:val="20"/>
        </w:rPr>
        <w:t xml:space="preserve">    с</w:t>
      </w:r>
      <w:proofErr w:type="gramStart"/>
      <w:r w:rsidRPr="009D3AAD">
        <w:rPr>
          <w:rFonts w:ascii="Times New Roman" w:hAnsi="Times New Roman"/>
          <w:sz w:val="20"/>
          <w:szCs w:val="20"/>
        </w:rPr>
        <w:t>.Р</w:t>
      </w:r>
      <w:proofErr w:type="gramEnd"/>
      <w:r w:rsidRPr="009D3AAD">
        <w:rPr>
          <w:rFonts w:ascii="Times New Roman" w:hAnsi="Times New Roman"/>
          <w:sz w:val="20"/>
          <w:szCs w:val="20"/>
        </w:rPr>
        <w:t>остоши</w:t>
      </w:r>
    </w:p>
    <w:p w:rsidR="00420F25" w:rsidRPr="001F78DA" w:rsidRDefault="00420F25" w:rsidP="00420F25">
      <w:pPr>
        <w:spacing w:after="0"/>
        <w:ind w:right="4675"/>
        <w:rPr>
          <w:rFonts w:ascii="Times New Roman" w:hAnsi="Times New Roman"/>
          <w:b/>
          <w:sz w:val="20"/>
          <w:szCs w:val="20"/>
        </w:rPr>
      </w:pPr>
    </w:p>
    <w:p w:rsidR="00420F25" w:rsidRPr="00BA32D8" w:rsidRDefault="00420F25" w:rsidP="00420F25">
      <w:pPr>
        <w:spacing w:line="240" w:lineRule="auto"/>
        <w:ind w:right="4693"/>
        <w:jc w:val="both"/>
        <w:rPr>
          <w:rFonts w:ascii="Times New Roman" w:hAnsi="Times New Roman"/>
          <w:sz w:val="28"/>
          <w:szCs w:val="28"/>
        </w:rPr>
      </w:pPr>
      <w:r w:rsidRPr="00BC3128">
        <w:rPr>
          <w:rFonts w:ascii="Times New Roman" w:hAnsi="Times New Roman"/>
          <w:sz w:val="28"/>
          <w:szCs w:val="28"/>
        </w:rPr>
        <w:t xml:space="preserve">О внесении изменений  в решение Совета народных депутатов </w:t>
      </w:r>
      <w:r>
        <w:rPr>
          <w:rFonts w:ascii="Times New Roman" w:hAnsi="Times New Roman"/>
          <w:sz w:val="28"/>
          <w:szCs w:val="28"/>
        </w:rPr>
        <w:t>Ростошинского</w:t>
      </w:r>
      <w:r w:rsidRPr="00BC312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25.02.2014 </w:t>
      </w:r>
      <w:r w:rsidRPr="00BC3128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37</w:t>
      </w:r>
      <w:r w:rsidRPr="00BC3128">
        <w:rPr>
          <w:color w:val="FF0000"/>
          <w:sz w:val="28"/>
          <w:szCs w:val="28"/>
        </w:rPr>
        <w:t xml:space="preserve"> </w:t>
      </w:r>
      <w:r w:rsidRPr="00BC3128">
        <w:rPr>
          <w:rFonts w:ascii="Times New Roman" w:hAnsi="Times New Roman"/>
          <w:sz w:val="28"/>
          <w:szCs w:val="28"/>
        </w:rPr>
        <w:t xml:space="preserve">«Об оплате труда работников, замещающих должности, не являющиеся должностями муниципальной службы, органов местного самоуправления </w:t>
      </w:r>
      <w:r>
        <w:rPr>
          <w:rFonts w:ascii="Times New Roman" w:hAnsi="Times New Roman"/>
          <w:sz w:val="28"/>
          <w:szCs w:val="28"/>
        </w:rPr>
        <w:t>Ростошинского</w:t>
      </w:r>
      <w:r w:rsidRPr="00BC3128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области»</w:t>
      </w:r>
      <w:r w:rsidRPr="00BA32D8">
        <w:rPr>
          <w:sz w:val="28"/>
          <w:szCs w:val="28"/>
        </w:rPr>
        <w:t xml:space="preserve"> </w:t>
      </w:r>
      <w:r w:rsidRPr="00BA32D8">
        <w:rPr>
          <w:rFonts w:ascii="Times New Roman" w:hAnsi="Times New Roman"/>
          <w:sz w:val="28"/>
          <w:szCs w:val="28"/>
        </w:rPr>
        <w:t xml:space="preserve">(в редакции № 174 от 01.02.2018 г; № 52 от 24.12.2019 г; № 73 от </w:t>
      </w:r>
      <w:proofErr w:type="spellStart"/>
      <w:r w:rsidRPr="00BA32D8">
        <w:rPr>
          <w:rFonts w:ascii="Times New Roman" w:hAnsi="Times New Roman"/>
          <w:sz w:val="28"/>
          <w:szCs w:val="28"/>
        </w:rPr>
        <w:t>09.11.2020г</w:t>
      </w:r>
      <w:proofErr w:type="spellEnd"/>
      <w:r>
        <w:rPr>
          <w:rFonts w:ascii="Times New Roman" w:hAnsi="Times New Roman"/>
          <w:sz w:val="28"/>
          <w:szCs w:val="28"/>
        </w:rPr>
        <w:t>; от 19.05.2022 г. № 137</w:t>
      </w:r>
      <w:r w:rsidR="00942B01">
        <w:rPr>
          <w:rFonts w:ascii="Times New Roman" w:hAnsi="Times New Roman"/>
          <w:sz w:val="28"/>
          <w:szCs w:val="28"/>
        </w:rPr>
        <w:t>, от 24.11.2023 № 13</w:t>
      </w:r>
      <w:r w:rsidRPr="00BA32D8">
        <w:rPr>
          <w:rFonts w:ascii="Times New Roman" w:hAnsi="Times New Roman"/>
          <w:sz w:val="28"/>
          <w:szCs w:val="28"/>
        </w:rPr>
        <w:t>)</w:t>
      </w:r>
    </w:p>
    <w:p w:rsidR="00420F25" w:rsidRPr="00BC3128" w:rsidRDefault="00420F25" w:rsidP="00420F25">
      <w:pPr>
        <w:spacing w:line="240" w:lineRule="auto"/>
        <w:ind w:right="4535"/>
        <w:jc w:val="both"/>
        <w:rPr>
          <w:rFonts w:ascii="Times New Roman" w:hAnsi="Times New Roman"/>
          <w:color w:val="FF0000"/>
          <w:sz w:val="28"/>
          <w:szCs w:val="28"/>
        </w:rPr>
      </w:pPr>
      <w:r w:rsidRPr="00BC312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20F25" w:rsidRDefault="00420F25" w:rsidP="00420F25">
      <w:pPr>
        <w:pStyle w:val="ConsPlusTitle"/>
        <w:widowControl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B243DF">
        <w:rPr>
          <w:rFonts w:ascii="Times New Roman" w:hAnsi="Times New Roman"/>
          <w:b w:val="0"/>
          <w:sz w:val="28"/>
          <w:szCs w:val="28"/>
        </w:rPr>
        <w:t xml:space="preserve">В соответствии с Законом Воронежской области от 28.12.2007 года № 175-ОЗ «О муниципальной службе в Воронежской области», </w:t>
      </w:r>
      <w:r>
        <w:rPr>
          <w:rFonts w:ascii="Times New Roman" w:hAnsi="Times New Roman"/>
          <w:b w:val="0"/>
          <w:sz w:val="28"/>
          <w:szCs w:val="28"/>
        </w:rPr>
        <w:t xml:space="preserve">Указом губернатора Воронежской области 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от </w:t>
      </w:r>
      <w:r w:rsidR="00942B01">
        <w:rPr>
          <w:rFonts w:ascii="Times New Roman" w:hAnsi="Times New Roman"/>
          <w:b w:val="0"/>
          <w:sz w:val="28"/>
          <w:szCs w:val="28"/>
        </w:rPr>
        <w:t>23.07.2024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  <w:szCs w:val="28"/>
        </w:rPr>
        <w:t>23</w:t>
      </w:r>
      <w:r w:rsidR="00942B01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-у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 «О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 w:rsidRPr="001A79BC">
        <w:rPr>
          <w:rFonts w:ascii="Times New Roman" w:hAnsi="Times New Roman"/>
          <w:b w:val="0"/>
          <w:sz w:val="28"/>
          <w:szCs w:val="28"/>
        </w:rPr>
        <w:t>,</w:t>
      </w:r>
      <w:r w:rsidRPr="002E6192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Эртильского муниципального района  Воронежской области от </w:t>
      </w:r>
      <w:r w:rsidR="00942B01">
        <w:rPr>
          <w:rFonts w:ascii="Times New Roman" w:hAnsi="Times New Roman"/>
          <w:b w:val="0"/>
          <w:sz w:val="28"/>
          <w:szCs w:val="28"/>
        </w:rPr>
        <w:t>31.07.2024</w:t>
      </w:r>
      <w:r>
        <w:rPr>
          <w:rFonts w:ascii="Times New Roman" w:hAnsi="Times New Roman"/>
          <w:b w:val="0"/>
          <w:sz w:val="28"/>
          <w:szCs w:val="28"/>
        </w:rPr>
        <w:t xml:space="preserve"> г № </w:t>
      </w:r>
      <w:r w:rsidR="00942B01">
        <w:rPr>
          <w:rFonts w:ascii="Times New Roman" w:hAnsi="Times New Roman"/>
          <w:b w:val="0"/>
          <w:sz w:val="28"/>
          <w:szCs w:val="28"/>
        </w:rPr>
        <w:t>776</w:t>
      </w:r>
      <w:proofErr w:type="gramEnd"/>
      <w:r w:rsidRPr="00FA55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243DF">
        <w:rPr>
          <w:rFonts w:ascii="Times New Roman" w:hAnsi="Times New Roman"/>
          <w:b w:val="0"/>
          <w:sz w:val="28"/>
          <w:szCs w:val="28"/>
        </w:rPr>
        <w:t xml:space="preserve">О повышении (индексации) денежного вознаграждения, должностных окладов, </w:t>
      </w:r>
      <w:r w:rsidRPr="00B243DF">
        <w:rPr>
          <w:rFonts w:ascii="Times New Roman" w:hAnsi="Times New Roman"/>
          <w:b w:val="0"/>
          <w:spacing w:val="-2"/>
          <w:sz w:val="28"/>
          <w:szCs w:val="28"/>
        </w:rPr>
        <w:t xml:space="preserve">окладов за классный чин, пенсии за выслугу лет (доплаты к пенсии), ежемесячной </w:t>
      </w:r>
      <w:r w:rsidRPr="00B243DF">
        <w:rPr>
          <w:rFonts w:ascii="Times New Roman" w:hAnsi="Times New Roman"/>
          <w:b w:val="0"/>
          <w:sz w:val="28"/>
          <w:szCs w:val="28"/>
        </w:rPr>
        <w:t>денежной выплаты к пенсии за выслугу лет»</w:t>
      </w:r>
      <w:r>
        <w:rPr>
          <w:rFonts w:ascii="Times New Roman" w:hAnsi="Times New Roman"/>
          <w:b w:val="0"/>
          <w:sz w:val="28"/>
          <w:szCs w:val="28"/>
        </w:rPr>
        <w:t xml:space="preserve">, Совет народных депутатов Ростошинского сельского поселения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420F25" w:rsidRDefault="00420F25" w:rsidP="00420F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 в решение Совета народных депутатов Ростошинского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Эртильского муниципального района от 25.02.2014 года  № 37 «Об оплате труда работников, замещающих должности, не </w:t>
      </w:r>
      <w:r>
        <w:rPr>
          <w:rFonts w:ascii="Times New Roman" w:hAnsi="Times New Roman"/>
          <w:sz w:val="28"/>
          <w:szCs w:val="28"/>
        </w:rPr>
        <w:lastRenderedPageBreak/>
        <w:t>являющиеся должностями муниципальной службы органов местного самоуправления Ростошинского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Эртильского муниципального района Воронежской области»,  изложив 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Ростошинского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Эртильского муниципального района Воронежской области в новой редакции согласно приложению.</w:t>
      </w:r>
    </w:p>
    <w:p w:rsidR="00420F25" w:rsidRDefault="00420F25" w:rsidP="00420F25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решение  в </w:t>
      </w:r>
      <w:r>
        <w:rPr>
          <w:rFonts w:ascii="Times New Roman" w:hAnsi="Times New Roman" w:cs="Times New Roman"/>
          <w:sz w:val="28"/>
          <w:szCs w:val="28"/>
        </w:rPr>
        <w:t>сборнике</w:t>
      </w:r>
      <w:r>
        <w:rPr>
          <w:rFonts w:ascii="Times New Roman" w:hAnsi="Times New Roman"/>
          <w:sz w:val="28"/>
          <w:szCs w:val="28"/>
        </w:rPr>
        <w:t xml:space="preserve"> нормативно-правовых актов Ростошинского сельского поселения «Муниципальный вестник».</w:t>
      </w:r>
    </w:p>
    <w:p w:rsidR="00420F25" w:rsidRDefault="00420F25" w:rsidP="00420F25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решение распространяет свое действие на правоотношения, возникшие  с 01.</w:t>
      </w:r>
      <w:r w:rsidR="00942B01">
        <w:rPr>
          <w:rFonts w:ascii="Times New Roman" w:eastAsia="Calibri" w:hAnsi="Times New Roman"/>
          <w:sz w:val="28"/>
          <w:szCs w:val="28"/>
        </w:rPr>
        <w:t>07</w:t>
      </w:r>
      <w:r>
        <w:rPr>
          <w:rFonts w:ascii="Times New Roman" w:eastAsia="Calibri" w:hAnsi="Times New Roman"/>
          <w:sz w:val="28"/>
          <w:szCs w:val="28"/>
        </w:rPr>
        <w:t>.202</w:t>
      </w:r>
      <w:r w:rsidR="00942B01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420F25" w:rsidRDefault="00420F25" w:rsidP="00420F25">
      <w:pPr>
        <w:pStyle w:val="ConsPlusNormal"/>
        <w:widowControl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07738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Pr="00C0773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C07738">
        <w:rPr>
          <w:rFonts w:ascii="Times New Roman" w:eastAsia="Calibri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420F25" w:rsidRDefault="00420F25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420F25" w:rsidRDefault="00420F25" w:rsidP="00420F25">
      <w:pPr>
        <w:spacing w:after="0" w:line="360" w:lineRule="auto"/>
        <w:ind w:firstLine="600"/>
        <w:rPr>
          <w:rFonts w:ascii="Times New Roman" w:hAnsi="Times New Roman"/>
          <w:sz w:val="28"/>
          <w:szCs w:val="28"/>
        </w:rPr>
      </w:pPr>
    </w:p>
    <w:p w:rsidR="00420F25" w:rsidRDefault="00420F25" w:rsidP="00420F25">
      <w:pPr>
        <w:spacing w:after="0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Н.В.Пронина</w:t>
      </w: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Pr="00420F25" w:rsidRDefault="00420F25" w:rsidP="00420F25">
      <w:pPr>
        <w:tabs>
          <w:tab w:val="left" w:pos="1245"/>
        </w:tabs>
        <w:rPr>
          <w:rFonts w:ascii="Times New Roman" w:hAnsi="Times New Roman"/>
          <w:szCs w:val="28"/>
        </w:rPr>
      </w:pPr>
    </w:p>
    <w:p w:rsidR="00420F25" w:rsidRDefault="00420F25" w:rsidP="00420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0F25" w:rsidRPr="002E16FB" w:rsidRDefault="00420F25" w:rsidP="00420F25">
      <w:pPr>
        <w:pStyle w:val="3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lastRenderedPageBreak/>
        <w:t xml:space="preserve">Приложение </w:t>
      </w:r>
    </w:p>
    <w:p w:rsidR="00420F25" w:rsidRPr="002E16FB" w:rsidRDefault="00420F25" w:rsidP="00420F25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к решению Совета народных депутатов</w:t>
      </w:r>
    </w:p>
    <w:p w:rsidR="00420F25" w:rsidRPr="002E16FB" w:rsidRDefault="00420F25" w:rsidP="00420F25">
      <w:pPr>
        <w:pStyle w:val="3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Ростошинского</w:t>
      </w:r>
      <w:r w:rsidRPr="002E16FB">
        <w:rPr>
          <w:rFonts w:ascii="Times New Roman" w:hAnsi="Times New Roman"/>
          <w:sz w:val="28"/>
        </w:rPr>
        <w:t xml:space="preserve"> сельского поселения</w:t>
      </w:r>
    </w:p>
    <w:p w:rsidR="00420F25" w:rsidRPr="002E16FB" w:rsidRDefault="00420F25" w:rsidP="00420F25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Эртильского муниципального района</w:t>
      </w:r>
    </w:p>
    <w:p w:rsidR="00420F25" w:rsidRPr="002E16FB" w:rsidRDefault="00420F25" w:rsidP="00420F25">
      <w:pPr>
        <w:pStyle w:val="3"/>
        <w:ind w:left="0"/>
        <w:jc w:val="right"/>
        <w:rPr>
          <w:rFonts w:ascii="Times New Roman" w:hAnsi="Times New Roman"/>
          <w:sz w:val="28"/>
        </w:rPr>
      </w:pPr>
      <w:r w:rsidRPr="002E16FB">
        <w:rPr>
          <w:rFonts w:ascii="Times New Roman" w:hAnsi="Times New Roman"/>
          <w:sz w:val="28"/>
        </w:rPr>
        <w:t>Воронежской области</w:t>
      </w:r>
    </w:p>
    <w:p w:rsidR="00420F25" w:rsidRDefault="001A4C48" w:rsidP="00420F25">
      <w:pPr>
        <w:pStyle w:val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420F25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18.09.2024</w:t>
      </w:r>
      <w:r w:rsidR="00420F25"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sz w:val="28"/>
        </w:rPr>
        <w:t>55</w:t>
      </w:r>
    </w:p>
    <w:p w:rsidR="00420F25" w:rsidRPr="002E16FB" w:rsidRDefault="00420F25" w:rsidP="00420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0F25" w:rsidRPr="002E16FB" w:rsidRDefault="00420F25" w:rsidP="00420F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20F25" w:rsidRPr="002E16FB" w:rsidRDefault="00420F25" w:rsidP="00420F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16FB">
        <w:rPr>
          <w:rFonts w:ascii="Times New Roman" w:hAnsi="Times New Roman"/>
          <w:b/>
          <w:sz w:val="28"/>
          <w:szCs w:val="28"/>
        </w:rPr>
        <w:t xml:space="preserve">Перечень должностей и размеры должностных окладов работников, замещающих должности, не являющиеся должностями муниципальной службы, органов местного самоуправления  </w:t>
      </w:r>
      <w:r>
        <w:rPr>
          <w:rFonts w:ascii="Times New Roman" w:hAnsi="Times New Roman"/>
          <w:b/>
          <w:sz w:val="28"/>
          <w:szCs w:val="28"/>
        </w:rPr>
        <w:t>Ростошинского</w:t>
      </w:r>
      <w:r w:rsidRPr="002E16FB">
        <w:rPr>
          <w:rFonts w:ascii="Times New Roman" w:hAnsi="Times New Roman"/>
          <w:b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420F25" w:rsidRPr="002E16FB" w:rsidRDefault="00420F25" w:rsidP="00420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40"/>
        <w:gridCol w:w="6240"/>
        <w:gridCol w:w="2280"/>
      </w:tblGrid>
      <w:tr w:rsidR="00420F25" w:rsidRPr="00C07738" w:rsidTr="00CC31D3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№</w:t>
            </w:r>
          </w:p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C471BD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C471BD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C471BD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</w:p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Размер должностного оклада</w:t>
            </w:r>
          </w:p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(рублей)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3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  <w:r w:rsidRPr="00C471BD">
              <w:rPr>
                <w:rFonts w:ascii="Times New Roman" w:hAnsi="Times New Roman"/>
                <w:sz w:val="28"/>
              </w:rPr>
              <w:t xml:space="preserve">Старший инспектор по </w:t>
            </w:r>
            <w:r>
              <w:rPr>
                <w:rFonts w:ascii="Times New Roman" w:hAnsi="Times New Roman"/>
                <w:sz w:val="28"/>
              </w:rPr>
              <w:t xml:space="preserve">земельным вопросам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1A4C48" w:rsidP="001A4C48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7100</w:t>
            </w:r>
          </w:p>
        </w:tc>
      </w:tr>
      <w:tr w:rsidR="00420F25" w:rsidRPr="00C07738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rPr>
                <w:rFonts w:ascii="Times New Roman" w:hAnsi="Times New Roman"/>
                <w:sz w:val="2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471BD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20F25" w:rsidRPr="002E16FB" w:rsidTr="00CC31D3">
        <w:trPr>
          <w:cantSplit/>
          <w:trHeight w:val="24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07738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Pr="00C07738" w:rsidRDefault="00420F25" w:rsidP="00CC31D3">
            <w:pPr>
              <w:pStyle w:val="4-"/>
              <w:rPr>
                <w:rFonts w:ascii="Times New Roman" w:hAnsi="Times New Roman"/>
                <w:sz w:val="28"/>
                <w:highlight w:val="yellow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25" w:rsidRDefault="00420F25" w:rsidP="00CC31D3">
            <w:pPr>
              <w:pStyle w:val="4-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420F25" w:rsidRPr="00A66531" w:rsidRDefault="00420F25" w:rsidP="00420F25">
      <w:pPr>
        <w:rPr>
          <w:rFonts w:ascii="Times New Roman" w:hAnsi="Times New Roman"/>
          <w:szCs w:val="28"/>
        </w:rPr>
      </w:pPr>
    </w:p>
    <w:p w:rsidR="00420F25" w:rsidRPr="00A66531" w:rsidRDefault="00420F25" w:rsidP="00420F25">
      <w:pPr>
        <w:rPr>
          <w:rFonts w:ascii="Times New Roman" w:hAnsi="Times New Roman"/>
          <w:szCs w:val="28"/>
        </w:rPr>
      </w:pPr>
    </w:p>
    <w:p w:rsidR="00B22C8A" w:rsidRDefault="00B22C8A"/>
    <w:sectPr w:rsidR="00B22C8A" w:rsidSect="00372A84">
      <w:pgSz w:w="11906" w:h="16838"/>
      <w:pgMar w:top="851" w:right="850" w:bottom="56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20F25"/>
    <w:rsid w:val="001A4C48"/>
    <w:rsid w:val="00420F25"/>
    <w:rsid w:val="00942B01"/>
    <w:rsid w:val="00A21525"/>
    <w:rsid w:val="00B22C8A"/>
    <w:rsid w:val="00BF549E"/>
    <w:rsid w:val="00BF5D53"/>
    <w:rsid w:val="00C15785"/>
    <w:rsid w:val="00DE2293"/>
    <w:rsid w:val="00E81C4E"/>
    <w:rsid w:val="00FF2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20F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0F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420F25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7"/>
      <w:szCs w:val="17"/>
    </w:rPr>
  </w:style>
  <w:style w:type="paragraph" w:customStyle="1" w:styleId="3">
    <w:name w:val="3Приложение"/>
    <w:basedOn w:val="a"/>
    <w:link w:val="30"/>
    <w:uiPriority w:val="99"/>
    <w:rsid w:val="00420F25"/>
    <w:pPr>
      <w:spacing w:after="0" w:line="240" w:lineRule="auto"/>
      <w:ind w:left="5103"/>
      <w:jc w:val="both"/>
    </w:pPr>
    <w:rPr>
      <w:rFonts w:ascii="Arial" w:eastAsia="Calibri" w:hAnsi="Arial"/>
      <w:sz w:val="26"/>
      <w:szCs w:val="28"/>
    </w:rPr>
  </w:style>
  <w:style w:type="character" w:customStyle="1" w:styleId="30">
    <w:name w:val="3Приложение Знак"/>
    <w:basedOn w:val="a0"/>
    <w:link w:val="3"/>
    <w:uiPriority w:val="99"/>
    <w:locked/>
    <w:rsid w:val="00420F25"/>
    <w:rPr>
      <w:rFonts w:ascii="Arial" w:eastAsia="Calibri" w:hAnsi="Arial" w:cs="Times New Roman"/>
      <w:sz w:val="26"/>
      <w:szCs w:val="28"/>
      <w:lang w:eastAsia="ru-RU"/>
    </w:rPr>
  </w:style>
  <w:style w:type="paragraph" w:customStyle="1" w:styleId="4-">
    <w:name w:val="4Таблица-Т"/>
    <w:basedOn w:val="3"/>
    <w:uiPriority w:val="99"/>
    <w:rsid w:val="00420F25"/>
    <w:pPr>
      <w:ind w:left="0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cp:lastPrinted>2024-09-19T11:22:00Z</cp:lastPrinted>
  <dcterms:created xsi:type="dcterms:W3CDTF">2024-08-19T08:09:00Z</dcterms:created>
  <dcterms:modified xsi:type="dcterms:W3CDTF">2024-09-19T11:25:00Z</dcterms:modified>
</cp:coreProperties>
</file>