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3C" w:rsidRPr="00845367" w:rsidRDefault="00520F3C" w:rsidP="00520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4536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520F3C" w:rsidRPr="00845367" w:rsidRDefault="00520F3C" w:rsidP="00520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4536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520F3C" w:rsidRPr="00845367" w:rsidRDefault="00520F3C" w:rsidP="00520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4536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520F3C" w:rsidRPr="00845367" w:rsidRDefault="00520F3C" w:rsidP="00520F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84536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520F3C" w:rsidRPr="00845367" w:rsidRDefault="00520F3C" w:rsidP="00520F3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845367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520F3C" w:rsidRPr="00845367" w:rsidRDefault="00520F3C" w:rsidP="00520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 w:rsidRPr="0084536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 w:rsidRPr="0084536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520F3C" w:rsidRPr="00845367" w:rsidRDefault="00520F3C" w:rsidP="00520F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0F3C" w:rsidRPr="00845367" w:rsidRDefault="00520F3C" w:rsidP="00520F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520F3C" w:rsidRPr="00845367" w:rsidTr="003E0D33">
        <w:trPr>
          <w:trHeight w:val="898"/>
        </w:trPr>
        <w:tc>
          <w:tcPr>
            <w:tcW w:w="4068" w:type="dxa"/>
            <w:hideMark/>
          </w:tcPr>
          <w:p w:rsidR="00520F3C" w:rsidRPr="00845367" w:rsidRDefault="00520F3C" w:rsidP="003E0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04.03.2024</w:t>
            </w:r>
            <w:r w:rsidRPr="00845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    №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  <w:p w:rsidR="00520F3C" w:rsidRPr="00845367" w:rsidRDefault="00520F3C" w:rsidP="003E0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453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845367"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520F3C" w:rsidRPr="00845367" w:rsidRDefault="00520F3C" w:rsidP="00520F3C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520F3C" w:rsidRPr="00845367" w:rsidTr="003E0D33">
        <w:trPr>
          <w:trHeight w:val="1217"/>
        </w:trPr>
        <w:tc>
          <w:tcPr>
            <w:tcW w:w="5034" w:type="dxa"/>
            <w:vAlign w:val="center"/>
            <w:hideMark/>
          </w:tcPr>
          <w:p w:rsidR="00520F3C" w:rsidRPr="00845367" w:rsidRDefault="00520F3C" w:rsidP="00520F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845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Ростошинского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Pr="008060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.09.2021 </w:t>
            </w:r>
            <w:r w:rsidRPr="00845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года      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  <w:r w:rsidRPr="00845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 присвоении адресов объектам капитального строительства» </w:t>
            </w:r>
          </w:p>
        </w:tc>
      </w:tr>
    </w:tbl>
    <w:p w:rsidR="00520F3C" w:rsidRPr="00845367" w:rsidRDefault="00520F3C" w:rsidP="00520F3C">
      <w:pPr>
        <w:spacing w:after="0" w:line="336" w:lineRule="auto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520F3C" w:rsidRPr="00845367" w:rsidRDefault="00520F3C" w:rsidP="00520F3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845367">
        <w:rPr>
          <w:rFonts w:ascii="Times New Roman" w:hAnsi="Times New Roman"/>
          <w:sz w:val="28"/>
          <w:szCs w:val="27"/>
          <w:lang w:eastAsia="ru-RU"/>
        </w:rPr>
        <w:t>В соответствии</w:t>
      </w:r>
      <w:r w:rsidRPr="00845367">
        <w:rPr>
          <w:rFonts w:ascii="Times New Roman" w:hAnsi="Times New Roman"/>
          <w:b/>
          <w:sz w:val="28"/>
          <w:szCs w:val="27"/>
          <w:lang w:eastAsia="ru-RU"/>
        </w:rPr>
        <w:t xml:space="preserve"> с</w:t>
      </w:r>
      <w:r w:rsidRPr="00845367">
        <w:rPr>
          <w:rFonts w:ascii="Times New Roman" w:hAnsi="Times New Roman"/>
          <w:sz w:val="28"/>
          <w:szCs w:val="27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520F3C" w:rsidRPr="00845367" w:rsidRDefault="00520F3C" w:rsidP="00520F3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845367">
        <w:rPr>
          <w:rFonts w:ascii="Times New Roman" w:hAnsi="Times New Roman"/>
          <w:sz w:val="28"/>
          <w:szCs w:val="27"/>
          <w:lang w:eastAsia="ru-RU"/>
        </w:rPr>
        <w:t xml:space="preserve">                                 </w:t>
      </w:r>
      <w:proofErr w:type="spellStart"/>
      <w:proofErr w:type="gramStart"/>
      <w:r w:rsidRPr="00845367">
        <w:rPr>
          <w:rFonts w:ascii="Times New Roman" w:hAnsi="Times New Roman"/>
          <w:b/>
          <w:bCs/>
          <w:sz w:val="28"/>
          <w:szCs w:val="27"/>
          <w:lang w:eastAsia="ru-RU"/>
        </w:rPr>
        <w:t>п</w:t>
      </w:r>
      <w:proofErr w:type="spellEnd"/>
      <w:proofErr w:type="gramEnd"/>
      <w:r w:rsidRPr="00845367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с т а </w:t>
      </w:r>
      <w:proofErr w:type="spellStart"/>
      <w:r w:rsidRPr="00845367">
        <w:rPr>
          <w:rFonts w:ascii="Times New Roman" w:hAnsi="Times New Roman"/>
          <w:b/>
          <w:bCs/>
          <w:sz w:val="28"/>
          <w:szCs w:val="27"/>
          <w:lang w:eastAsia="ru-RU"/>
        </w:rPr>
        <w:t>н</w:t>
      </w:r>
      <w:proofErr w:type="spellEnd"/>
      <w:r w:rsidRPr="00845367"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в л я е т:</w:t>
      </w:r>
    </w:p>
    <w:p w:rsidR="00520F3C" w:rsidRPr="00845367" w:rsidRDefault="00520F3C" w:rsidP="00520F3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367">
        <w:rPr>
          <w:rFonts w:ascii="Times New Roman" w:hAnsi="Times New Roman"/>
          <w:sz w:val="28"/>
          <w:szCs w:val="27"/>
          <w:lang w:eastAsia="ru-RU"/>
        </w:rPr>
        <w:t xml:space="preserve">1. Внести изменения в постановление администрации Ростошинского сельского поселения № </w:t>
      </w:r>
      <w:r>
        <w:rPr>
          <w:rFonts w:ascii="Times New Roman" w:hAnsi="Times New Roman"/>
          <w:sz w:val="28"/>
          <w:szCs w:val="27"/>
          <w:lang w:eastAsia="ru-RU"/>
        </w:rPr>
        <w:t>63</w:t>
      </w:r>
      <w:r w:rsidRPr="00845367">
        <w:rPr>
          <w:rFonts w:ascii="Times New Roman" w:hAnsi="Times New Roman"/>
          <w:sz w:val="28"/>
          <w:szCs w:val="27"/>
          <w:lang w:eastAsia="ru-RU"/>
        </w:rPr>
        <w:t xml:space="preserve"> от </w:t>
      </w:r>
      <w:r>
        <w:rPr>
          <w:rFonts w:ascii="Times New Roman" w:hAnsi="Times New Roman"/>
          <w:sz w:val="28"/>
          <w:szCs w:val="27"/>
          <w:lang w:eastAsia="ru-RU"/>
        </w:rPr>
        <w:t>17</w:t>
      </w:r>
      <w:r w:rsidRPr="008060CD">
        <w:rPr>
          <w:rFonts w:ascii="Times New Roman" w:hAnsi="Times New Roman"/>
          <w:sz w:val="28"/>
          <w:szCs w:val="28"/>
          <w:lang w:eastAsia="ru-RU"/>
        </w:rPr>
        <w:t xml:space="preserve">.09.2021 </w:t>
      </w:r>
      <w:r w:rsidRPr="00845367">
        <w:rPr>
          <w:rFonts w:ascii="Times New Roman" w:hAnsi="Times New Roman"/>
          <w:sz w:val="28"/>
          <w:szCs w:val="27"/>
          <w:lang w:eastAsia="ru-RU"/>
        </w:rPr>
        <w:t xml:space="preserve">года </w:t>
      </w:r>
      <w:r w:rsidRPr="00845367">
        <w:rPr>
          <w:rFonts w:ascii="Times New Roman" w:hAnsi="Times New Roman"/>
          <w:sz w:val="28"/>
          <w:szCs w:val="28"/>
          <w:lang w:eastAsia="ru-RU"/>
        </w:rPr>
        <w:t>«О присвоении адресов объектам капитального строительства» следующие изменения, а именно в приложение к данному постановлению в перечне адресов объектов капиталь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строительства   на улице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1Мая</w:t>
      </w:r>
      <w:proofErr w:type="spellEnd"/>
    </w:p>
    <w:p w:rsidR="00520F3C" w:rsidRDefault="00520F3C" w:rsidP="00520F3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45367">
        <w:rPr>
          <w:rFonts w:ascii="Times New Roman" w:hAnsi="Times New Roman"/>
          <w:sz w:val="28"/>
          <w:szCs w:val="28"/>
          <w:lang w:eastAsia="ru-RU"/>
        </w:rPr>
        <w:t>1.строку</w:t>
      </w:r>
      <w:proofErr w:type="spellEnd"/>
      <w:r w:rsidRPr="008060CD">
        <w:rPr>
          <w:rFonts w:ascii="Times New Roman" w:hAnsi="Times New Roman"/>
          <w:sz w:val="28"/>
          <w:szCs w:val="28"/>
          <w:lang w:eastAsia="ru-RU"/>
        </w:rPr>
        <w:t>.</w:t>
      </w:r>
      <w:r w:rsidRPr="008060CD">
        <w:rPr>
          <w:rFonts w:ascii="Times New Roman" w:hAnsi="Times New Roman"/>
          <w:sz w:val="28"/>
          <w:szCs w:val="28"/>
          <w:lang w:eastAsia="ru-RU"/>
        </w:rPr>
        <w:tab/>
      </w:r>
      <w:r w:rsidRPr="008060C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6379"/>
      </w:tblGrid>
      <w:tr w:rsidR="00520F3C" w:rsidRPr="00520F3C" w:rsidTr="00520F3C">
        <w:trPr>
          <w:trHeight w:val="1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C" w:rsidRPr="00520F3C" w:rsidRDefault="00520F3C" w:rsidP="00520F3C">
            <w:pPr>
              <w:rPr>
                <w:rFonts w:ascii="Times New Roman" w:hAnsi="Times New Roman"/>
                <w:sz w:val="28"/>
                <w:szCs w:val="28"/>
              </w:rPr>
            </w:pPr>
            <w:r w:rsidRPr="00520F3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C" w:rsidRPr="00520F3C" w:rsidRDefault="00520F3C" w:rsidP="003E0D33">
            <w:pPr>
              <w:rPr>
                <w:rFonts w:ascii="Times New Roman" w:hAnsi="Times New Roman"/>
                <w:sz w:val="28"/>
                <w:szCs w:val="28"/>
              </w:rPr>
            </w:pPr>
            <w:r w:rsidRPr="00520F3C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520F3C">
              <w:rPr>
                <w:rFonts w:ascii="Times New Roman" w:hAnsi="Times New Roman"/>
                <w:sz w:val="28"/>
                <w:szCs w:val="28"/>
              </w:rPr>
              <w:t>стоит на кадастровом учете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C" w:rsidRPr="00520F3C" w:rsidRDefault="00520F3C" w:rsidP="00520F3C">
            <w:pPr>
              <w:rPr>
                <w:rFonts w:ascii="Times New Roman" w:hAnsi="Times New Roman"/>
                <w:sz w:val="28"/>
                <w:szCs w:val="28"/>
              </w:rPr>
            </w:pPr>
            <w:r w:rsidRPr="00520F3C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Эртильский муниципальный район, Ростошинское сельское поселение, село Ростоши,  улица </w:t>
            </w:r>
            <w:proofErr w:type="spellStart"/>
            <w:r w:rsidRPr="00520F3C">
              <w:rPr>
                <w:rFonts w:ascii="Times New Roman" w:hAnsi="Times New Roman"/>
                <w:sz w:val="28"/>
                <w:szCs w:val="28"/>
              </w:rPr>
              <w:t>1Мая</w:t>
            </w:r>
            <w:proofErr w:type="spellEnd"/>
            <w:proofErr w:type="gramStart"/>
            <w:r w:rsidRPr="00520F3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20F3C">
              <w:rPr>
                <w:rFonts w:ascii="Times New Roman" w:hAnsi="Times New Roman"/>
                <w:sz w:val="28"/>
                <w:szCs w:val="28"/>
              </w:rPr>
              <w:t xml:space="preserve"> дом 25</w:t>
            </w:r>
          </w:p>
        </w:tc>
      </w:tr>
    </w:tbl>
    <w:p w:rsidR="00520F3C" w:rsidRPr="00520F3C" w:rsidRDefault="00520F3C" w:rsidP="00520F3C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20F3C">
        <w:rPr>
          <w:rFonts w:ascii="Times New Roman" w:hAnsi="Times New Roman"/>
          <w:bCs/>
          <w:sz w:val="28"/>
          <w:szCs w:val="28"/>
          <w:lang w:eastAsia="ru-RU"/>
        </w:rPr>
        <w:t xml:space="preserve">Заменить строкой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70"/>
        <w:gridCol w:w="6377"/>
      </w:tblGrid>
      <w:tr w:rsidR="00520F3C" w:rsidRPr="00520F3C" w:rsidTr="003E0D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C" w:rsidRPr="00520F3C" w:rsidRDefault="00520F3C" w:rsidP="0052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C" w:rsidRPr="00520F3C" w:rsidRDefault="00520F3C" w:rsidP="00520F3C">
            <w:pPr>
              <w:rPr>
                <w:rFonts w:ascii="Times New Roman" w:hAnsi="Times New Roman"/>
                <w:sz w:val="28"/>
                <w:szCs w:val="28"/>
              </w:rPr>
            </w:pPr>
            <w:r w:rsidRPr="00520F3C">
              <w:rPr>
                <w:rFonts w:ascii="Times New Roman" w:hAnsi="Times New Roman"/>
                <w:color w:val="292C2F"/>
                <w:sz w:val="28"/>
                <w:szCs w:val="28"/>
                <w:shd w:val="clear" w:color="auto" w:fill="F8F8F8"/>
              </w:rPr>
              <w:t>36:32:3700008:85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C" w:rsidRPr="00520F3C" w:rsidRDefault="00520F3C" w:rsidP="00520F3C">
            <w:pPr>
              <w:rPr>
                <w:rFonts w:ascii="Times New Roman" w:hAnsi="Times New Roman"/>
                <w:sz w:val="28"/>
                <w:szCs w:val="28"/>
              </w:rPr>
            </w:pPr>
            <w:r w:rsidRPr="00520F3C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Эртильский муниципальный район, Ростошинское сельское поселение, село Ростоши,  улица </w:t>
            </w:r>
            <w:proofErr w:type="spellStart"/>
            <w:r w:rsidRPr="00520F3C">
              <w:rPr>
                <w:rFonts w:ascii="Times New Roman" w:hAnsi="Times New Roman"/>
                <w:sz w:val="28"/>
                <w:szCs w:val="28"/>
              </w:rPr>
              <w:t>1Мая</w:t>
            </w:r>
            <w:proofErr w:type="spellEnd"/>
            <w:proofErr w:type="gramStart"/>
            <w:r w:rsidRPr="00520F3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20F3C">
              <w:rPr>
                <w:rFonts w:ascii="Times New Roman" w:hAnsi="Times New Roman"/>
                <w:sz w:val="28"/>
                <w:szCs w:val="28"/>
              </w:rPr>
              <w:t xml:space="preserve"> дом 25</w:t>
            </w:r>
          </w:p>
        </w:tc>
      </w:tr>
    </w:tbl>
    <w:p w:rsidR="00520F3C" w:rsidRPr="000C4FE8" w:rsidRDefault="00520F3C" w:rsidP="00520F3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0C4FE8">
        <w:rPr>
          <w:rFonts w:ascii="Times New Roman" w:hAnsi="Times New Roman"/>
          <w:sz w:val="28"/>
          <w:szCs w:val="27"/>
          <w:lang w:eastAsia="ru-RU"/>
        </w:rPr>
        <w:t xml:space="preserve">2. </w:t>
      </w:r>
      <w:proofErr w:type="gramStart"/>
      <w:r w:rsidRPr="000C4FE8">
        <w:rPr>
          <w:rFonts w:ascii="Times New Roman" w:hAnsi="Times New Roman"/>
          <w:sz w:val="28"/>
          <w:szCs w:val="27"/>
          <w:lang w:eastAsia="ru-RU"/>
        </w:rPr>
        <w:t>Контроль за</w:t>
      </w:r>
      <w:proofErr w:type="gramEnd"/>
      <w:r w:rsidRPr="000C4FE8">
        <w:rPr>
          <w:rFonts w:ascii="Times New Roman" w:hAnsi="Times New Roman"/>
          <w:sz w:val="28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B22C8A" w:rsidRDefault="00520F3C" w:rsidP="00520F3C">
      <w:pPr>
        <w:spacing w:after="0"/>
        <w:ind w:firstLine="709"/>
        <w:jc w:val="both"/>
      </w:pPr>
      <w:r w:rsidRPr="000C4FE8">
        <w:rPr>
          <w:rFonts w:ascii="Times New Roman" w:hAnsi="Times New Roman"/>
          <w:sz w:val="28"/>
          <w:szCs w:val="27"/>
          <w:lang w:eastAsia="ru-RU"/>
        </w:rPr>
        <w:t>Глава поселения                                                       Н.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C4FE8">
        <w:rPr>
          <w:rFonts w:ascii="Times New Roman" w:hAnsi="Times New Roman"/>
          <w:sz w:val="28"/>
          <w:szCs w:val="27"/>
          <w:lang w:eastAsia="ru-RU"/>
        </w:rPr>
        <w:t>В.</w:t>
      </w:r>
      <w:r>
        <w:rPr>
          <w:rFonts w:ascii="Times New Roman" w:hAnsi="Times New Roman"/>
          <w:sz w:val="28"/>
          <w:szCs w:val="27"/>
          <w:lang w:eastAsia="ru-RU"/>
        </w:rPr>
        <w:t xml:space="preserve"> </w:t>
      </w:r>
      <w:r w:rsidRPr="000C4FE8">
        <w:rPr>
          <w:rFonts w:ascii="Times New Roman" w:hAnsi="Times New Roman"/>
          <w:sz w:val="28"/>
          <w:szCs w:val="27"/>
          <w:lang w:eastAsia="ru-RU"/>
        </w:rPr>
        <w:t>Пронина</w:t>
      </w:r>
    </w:p>
    <w:sectPr w:rsidR="00B22C8A" w:rsidSect="00520F3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F3C"/>
    <w:rsid w:val="00520F3C"/>
    <w:rsid w:val="00B22C8A"/>
    <w:rsid w:val="00CA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2024-03-04T05:09:00Z</cp:lastPrinted>
  <dcterms:created xsi:type="dcterms:W3CDTF">2024-03-04T05:04:00Z</dcterms:created>
  <dcterms:modified xsi:type="dcterms:W3CDTF">2024-03-04T05:09:00Z</dcterms:modified>
</cp:coreProperties>
</file>