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624060" w:rsidRDefault="002E205F" w:rsidP="00EF42D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24060">
        <w:rPr>
          <w:rFonts w:ascii="Times New Roman" w:hAnsi="Times New Roman"/>
          <w:b/>
          <w:sz w:val="26"/>
          <w:szCs w:val="26"/>
        </w:rPr>
        <w:t>АДМИНИСТРАЦИЯ</w:t>
      </w:r>
    </w:p>
    <w:p w:rsidR="002E205F" w:rsidRPr="00624060" w:rsidRDefault="00533600" w:rsidP="00EF42D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РОСТОШИНСКОГО СЕЛЬСКОГО ПОСЕЛЕНИЯ</w:t>
      </w:r>
    </w:p>
    <w:p w:rsidR="00533600" w:rsidRDefault="007A763B" w:rsidP="00EF42D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24060">
        <w:rPr>
          <w:rFonts w:ascii="Times New Roman" w:hAnsi="Times New Roman"/>
          <w:b/>
          <w:sz w:val="26"/>
          <w:szCs w:val="26"/>
        </w:rPr>
        <w:t>ЭРТИЛЬСКОГО</w:t>
      </w:r>
      <w:r w:rsidR="002E205F" w:rsidRPr="00624060">
        <w:rPr>
          <w:rFonts w:ascii="Times New Roman" w:hAnsi="Times New Roman"/>
          <w:b/>
          <w:sz w:val="26"/>
          <w:szCs w:val="26"/>
        </w:rPr>
        <w:t xml:space="preserve"> МУНИЦИПАЛЬНОГО РАЙОНА </w:t>
      </w:r>
    </w:p>
    <w:p w:rsidR="002E205F" w:rsidRPr="00624060" w:rsidRDefault="002E205F" w:rsidP="00EF42D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24060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E1253" w:rsidRPr="00624060" w:rsidRDefault="00FE1253" w:rsidP="00EF42D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E205F" w:rsidRPr="00624060" w:rsidRDefault="002E205F" w:rsidP="00EF42DA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b/>
          <w:sz w:val="26"/>
          <w:szCs w:val="26"/>
        </w:rPr>
        <w:t>ПОСТАНОВЛЕНИЕ</w:t>
      </w:r>
    </w:p>
    <w:p w:rsidR="002E205F" w:rsidRPr="00624060" w:rsidRDefault="002E205F" w:rsidP="00EF42DA">
      <w:pPr>
        <w:tabs>
          <w:tab w:val="left" w:pos="1172"/>
        </w:tabs>
        <w:rPr>
          <w:rFonts w:ascii="Times New Roman" w:hAnsi="Times New Roman"/>
          <w:sz w:val="26"/>
          <w:szCs w:val="26"/>
        </w:rPr>
      </w:pPr>
    </w:p>
    <w:p w:rsidR="002E205F" w:rsidRPr="00624060" w:rsidRDefault="0099022D" w:rsidP="00EF42DA">
      <w:pPr>
        <w:tabs>
          <w:tab w:val="left" w:pos="1172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09.07.2025</w:t>
      </w:r>
      <w:r w:rsidR="002E205F" w:rsidRPr="00624060">
        <w:rPr>
          <w:rFonts w:ascii="Times New Roman" w:hAnsi="Times New Roman"/>
          <w:sz w:val="26"/>
          <w:szCs w:val="26"/>
        </w:rPr>
        <w:t xml:space="preserve"> г.                         </w:t>
      </w:r>
      <w:r w:rsidR="002C1528" w:rsidRPr="00624060">
        <w:rPr>
          <w:rFonts w:ascii="Times New Roman" w:hAnsi="Times New Roman"/>
          <w:sz w:val="26"/>
          <w:szCs w:val="26"/>
        </w:rPr>
        <w:t xml:space="preserve"> </w:t>
      </w:r>
      <w:r w:rsidR="002E205F" w:rsidRPr="00624060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39</w:t>
      </w:r>
    </w:p>
    <w:p w:rsidR="002E205F" w:rsidRPr="00624060" w:rsidRDefault="00533600" w:rsidP="00EF42DA">
      <w:pPr>
        <w:ind w:firstLine="0"/>
        <w:rPr>
          <w:rFonts w:ascii="Times New Roman" w:hAnsi="Times New Roman"/>
          <w:sz w:val="26"/>
          <w:szCs w:val="26"/>
        </w:rPr>
      </w:pPr>
      <w:r w:rsidRPr="00B80F64">
        <w:rPr>
          <w:rFonts w:ascii="Times New Roman" w:hAnsi="Times New Roman"/>
          <w:sz w:val="26"/>
          <w:szCs w:val="26"/>
        </w:rPr>
        <w:t>с.Ростоши</w:t>
      </w:r>
    </w:p>
    <w:p w:rsidR="002E205F" w:rsidRPr="00624060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2E205F" w:rsidRPr="00624060" w:rsidRDefault="000C0BE6" w:rsidP="000C0BE6">
      <w:pPr>
        <w:pStyle w:val="Title"/>
        <w:spacing w:line="276" w:lineRule="auto"/>
        <w:ind w:right="4819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24060">
        <w:rPr>
          <w:rFonts w:ascii="Times New Roman" w:hAnsi="Times New Roman" w:cs="Times New Roman"/>
          <w:b w:val="0"/>
          <w:sz w:val="26"/>
          <w:szCs w:val="26"/>
        </w:rPr>
        <w:t>Об утверждении Порядка рассмотрения вопросов правоприменительной практики в целях профилактики коррупции</w:t>
      </w:r>
      <w:r w:rsidR="00391ED4" w:rsidRPr="006240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24060">
        <w:rPr>
          <w:rFonts w:ascii="Times New Roman" w:hAnsi="Times New Roman" w:cs="Times New Roman"/>
          <w:b w:val="0"/>
          <w:sz w:val="26"/>
          <w:szCs w:val="26"/>
        </w:rPr>
        <w:t>на территории</w:t>
      </w:r>
      <w:r w:rsidR="00391ED4" w:rsidRPr="006240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533600">
        <w:rPr>
          <w:rFonts w:ascii="Times New Roman" w:hAnsi="Times New Roman" w:cs="Times New Roman"/>
          <w:b w:val="0"/>
          <w:sz w:val="26"/>
          <w:szCs w:val="26"/>
        </w:rPr>
        <w:t>Ростошинского сельского поселения</w:t>
      </w:r>
      <w:r w:rsidR="00391ED4" w:rsidRPr="006240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D166E" w:rsidRPr="00624060">
        <w:rPr>
          <w:rFonts w:ascii="Times New Roman" w:hAnsi="Times New Roman" w:cs="Times New Roman"/>
          <w:b w:val="0"/>
          <w:sz w:val="26"/>
          <w:szCs w:val="26"/>
        </w:rPr>
        <w:t>Эртильского муниципального района Воронежской области</w:t>
      </w:r>
    </w:p>
    <w:p w:rsidR="002E205F" w:rsidRPr="00624060" w:rsidRDefault="002E205F" w:rsidP="00EE7E40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F52CFC" w:rsidRPr="00624060" w:rsidRDefault="000C0BE6" w:rsidP="00EE7E4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sz w:val="26"/>
          <w:szCs w:val="26"/>
        </w:rPr>
        <w:t xml:space="preserve">В соответствии с пунктом 2.1 статьи 6 Федерального закона от 25.12.2008  № 273-ФЗ «О противодействии коррупции», Уставом </w:t>
      </w:r>
      <w:r w:rsidR="00533600">
        <w:rPr>
          <w:rFonts w:ascii="Times New Roman" w:hAnsi="Times New Roman"/>
          <w:sz w:val="26"/>
          <w:szCs w:val="26"/>
        </w:rPr>
        <w:t>Ростошинского сельского поселения</w:t>
      </w:r>
      <w:r w:rsidRPr="00624060">
        <w:rPr>
          <w:rFonts w:ascii="Times New Roman" w:hAnsi="Times New Roman"/>
          <w:sz w:val="26"/>
          <w:szCs w:val="26"/>
        </w:rPr>
        <w:t xml:space="preserve"> Эртильского муниципального района Воронежской области администрация  </w:t>
      </w:r>
      <w:r w:rsidR="00533600">
        <w:rPr>
          <w:rFonts w:ascii="Times New Roman" w:hAnsi="Times New Roman"/>
          <w:sz w:val="26"/>
          <w:szCs w:val="26"/>
        </w:rPr>
        <w:t>Ростошинского сельского поселения</w:t>
      </w:r>
      <w:r w:rsidRPr="00624060">
        <w:rPr>
          <w:rFonts w:ascii="Times New Roman" w:hAnsi="Times New Roman"/>
          <w:sz w:val="26"/>
          <w:szCs w:val="26"/>
        </w:rPr>
        <w:t xml:space="preserve"> Эртильского муниципального района Воронежской области</w:t>
      </w:r>
    </w:p>
    <w:p w:rsidR="007B7A0B" w:rsidRPr="00624060" w:rsidRDefault="007B7A0B" w:rsidP="00EE7E4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6"/>
          <w:szCs w:val="26"/>
        </w:rPr>
      </w:pPr>
    </w:p>
    <w:p w:rsidR="004F312E" w:rsidRPr="00624060" w:rsidRDefault="004F312E" w:rsidP="00F43BE0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b/>
          <w:spacing w:val="20"/>
          <w:sz w:val="26"/>
          <w:szCs w:val="26"/>
        </w:rPr>
        <w:t>п о с т а н о в л я е т</w:t>
      </w:r>
      <w:r w:rsidRPr="00624060">
        <w:rPr>
          <w:rFonts w:ascii="Times New Roman" w:hAnsi="Times New Roman"/>
          <w:sz w:val="26"/>
          <w:szCs w:val="26"/>
        </w:rPr>
        <w:t>:</w:t>
      </w:r>
    </w:p>
    <w:p w:rsidR="00F43BE0" w:rsidRPr="00624060" w:rsidRDefault="00F43BE0" w:rsidP="00F43BE0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F43BE0" w:rsidRPr="00624060" w:rsidRDefault="00391ED4" w:rsidP="00F43BE0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6"/>
          <w:szCs w:val="26"/>
        </w:rPr>
      </w:pPr>
      <w:r w:rsidRPr="00624060">
        <w:rPr>
          <w:rFonts w:ascii="Times New Roman" w:eastAsia="Calibri" w:hAnsi="Times New Roman"/>
          <w:sz w:val="26"/>
          <w:szCs w:val="26"/>
        </w:rPr>
        <w:t xml:space="preserve">1. </w:t>
      </w:r>
      <w:r w:rsidR="00F43BE0" w:rsidRPr="00624060">
        <w:rPr>
          <w:rFonts w:ascii="Times New Roman" w:eastAsia="Calibri" w:hAnsi="Times New Roman"/>
          <w:sz w:val="26"/>
          <w:szCs w:val="26"/>
        </w:rPr>
        <w:t xml:space="preserve">Утвердить Порядок рассмотрения вопросов правоприменительной практики в целях профилактики коррупции на территории </w:t>
      </w:r>
      <w:r w:rsidR="00F43BE0" w:rsidRPr="00624060">
        <w:rPr>
          <w:rFonts w:ascii="Times New Roman" w:hAnsi="Times New Roman"/>
          <w:sz w:val="26"/>
          <w:szCs w:val="26"/>
        </w:rPr>
        <w:t xml:space="preserve"> </w:t>
      </w:r>
      <w:r w:rsidR="00533600">
        <w:rPr>
          <w:rFonts w:ascii="Times New Roman" w:hAnsi="Times New Roman"/>
          <w:sz w:val="26"/>
          <w:szCs w:val="26"/>
        </w:rPr>
        <w:t>Ростошинского сельского поселения</w:t>
      </w:r>
      <w:r w:rsidR="00F43BE0" w:rsidRPr="00624060">
        <w:rPr>
          <w:rFonts w:ascii="Times New Roman" w:hAnsi="Times New Roman"/>
          <w:sz w:val="26"/>
          <w:szCs w:val="26"/>
        </w:rPr>
        <w:t xml:space="preserve"> Эртильского муниципального района Воронежской области</w:t>
      </w:r>
      <w:r w:rsidR="00F43BE0" w:rsidRPr="00624060">
        <w:rPr>
          <w:rFonts w:ascii="Times New Roman" w:eastAsia="Calibri" w:hAnsi="Times New Roman"/>
          <w:sz w:val="26"/>
          <w:szCs w:val="26"/>
        </w:rPr>
        <w:t xml:space="preserve"> согласно приложения № 1 к настоящему постановлению;</w:t>
      </w:r>
    </w:p>
    <w:p w:rsidR="00F43BE0" w:rsidRPr="00624060" w:rsidRDefault="00F43BE0" w:rsidP="00F43BE0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6"/>
          <w:szCs w:val="26"/>
        </w:rPr>
      </w:pPr>
      <w:r w:rsidRPr="00624060">
        <w:rPr>
          <w:rFonts w:ascii="Times New Roman" w:eastAsia="Calibri" w:hAnsi="Times New Roman"/>
          <w:sz w:val="26"/>
          <w:szCs w:val="26"/>
        </w:rPr>
        <w:t xml:space="preserve">2. Утвердить состав рабочей группы администрации </w:t>
      </w:r>
      <w:r w:rsidR="00533600">
        <w:rPr>
          <w:rFonts w:ascii="Times New Roman" w:hAnsi="Times New Roman"/>
          <w:sz w:val="26"/>
          <w:szCs w:val="26"/>
        </w:rPr>
        <w:t>Ростошинского сельского поселения</w:t>
      </w:r>
      <w:r w:rsidRPr="00624060">
        <w:rPr>
          <w:rFonts w:ascii="Times New Roman" w:hAnsi="Times New Roman"/>
          <w:sz w:val="26"/>
          <w:szCs w:val="26"/>
        </w:rPr>
        <w:t xml:space="preserve"> Эртильского муниципального района Воронежской области</w:t>
      </w:r>
      <w:r w:rsidRPr="00624060">
        <w:rPr>
          <w:rFonts w:ascii="Times New Roman" w:eastAsia="Calibri" w:hAnsi="Times New Roman"/>
          <w:sz w:val="26"/>
          <w:szCs w:val="26"/>
        </w:rPr>
        <w:t xml:space="preserve"> по рассмотрению вопросов правоприменительной практики в целях профилактики коррупции на территории </w:t>
      </w:r>
      <w:r w:rsidRPr="00624060">
        <w:rPr>
          <w:rFonts w:ascii="Times New Roman" w:hAnsi="Times New Roman"/>
          <w:sz w:val="26"/>
          <w:szCs w:val="26"/>
        </w:rPr>
        <w:t xml:space="preserve"> </w:t>
      </w:r>
      <w:r w:rsidR="00533600">
        <w:rPr>
          <w:rFonts w:ascii="Times New Roman" w:hAnsi="Times New Roman"/>
          <w:sz w:val="26"/>
          <w:szCs w:val="26"/>
        </w:rPr>
        <w:t>Ростошинского сельского поселения</w:t>
      </w:r>
      <w:r w:rsidRPr="00624060">
        <w:rPr>
          <w:rFonts w:ascii="Times New Roman" w:hAnsi="Times New Roman"/>
          <w:sz w:val="26"/>
          <w:szCs w:val="26"/>
        </w:rPr>
        <w:t xml:space="preserve"> Эртильского муниципального района Воронежской области</w:t>
      </w:r>
      <w:r w:rsidRPr="00624060">
        <w:rPr>
          <w:rFonts w:ascii="Times New Roman" w:eastAsia="Calibri" w:hAnsi="Times New Roman"/>
          <w:sz w:val="26"/>
          <w:szCs w:val="26"/>
        </w:rPr>
        <w:t xml:space="preserve"> согласно приложения № 2 к настоящему постановлению.</w:t>
      </w:r>
    </w:p>
    <w:p w:rsidR="007731D5" w:rsidRPr="00624060" w:rsidRDefault="00385DDF" w:rsidP="00F43BE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6"/>
          <w:szCs w:val="26"/>
        </w:rPr>
      </w:pPr>
      <w:r w:rsidRPr="00624060">
        <w:rPr>
          <w:rFonts w:ascii="Times New Roman" w:hAnsi="Times New Roman"/>
          <w:bCs/>
          <w:sz w:val="26"/>
          <w:szCs w:val="26"/>
        </w:rPr>
        <w:t>3</w:t>
      </w:r>
      <w:r w:rsidR="007731D5" w:rsidRPr="00624060">
        <w:rPr>
          <w:rFonts w:ascii="Times New Roman" w:hAnsi="Times New Roman"/>
          <w:bCs/>
          <w:sz w:val="26"/>
          <w:szCs w:val="26"/>
        </w:rPr>
        <w:t xml:space="preserve">. Настоящее постановление вступает в силу </w:t>
      </w:r>
      <w:r w:rsidR="00D53493" w:rsidRPr="00624060">
        <w:rPr>
          <w:rFonts w:ascii="Times New Roman" w:hAnsi="Times New Roman"/>
          <w:bCs/>
          <w:sz w:val="26"/>
          <w:szCs w:val="26"/>
        </w:rPr>
        <w:t>со дня его официального опубликования</w:t>
      </w:r>
      <w:r w:rsidR="007731D5" w:rsidRPr="00624060">
        <w:rPr>
          <w:rFonts w:ascii="Times New Roman" w:hAnsi="Times New Roman"/>
          <w:bCs/>
          <w:sz w:val="26"/>
          <w:szCs w:val="26"/>
        </w:rPr>
        <w:t>.</w:t>
      </w:r>
    </w:p>
    <w:p w:rsidR="000301C5" w:rsidRPr="00624060" w:rsidRDefault="00385DDF" w:rsidP="00EE7E4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sz w:val="26"/>
          <w:szCs w:val="26"/>
        </w:rPr>
        <w:t>4</w:t>
      </w:r>
      <w:r w:rsidR="000301C5" w:rsidRPr="00624060">
        <w:rPr>
          <w:rFonts w:ascii="Times New Roman" w:hAnsi="Times New Roman"/>
          <w:sz w:val="26"/>
          <w:szCs w:val="26"/>
        </w:rPr>
        <w:t>. Контроль за исполнением настоящего пос</w:t>
      </w:r>
      <w:r w:rsidR="00574D76" w:rsidRPr="00624060">
        <w:rPr>
          <w:rFonts w:ascii="Times New Roman" w:hAnsi="Times New Roman"/>
          <w:sz w:val="26"/>
          <w:szCs w:val="26"/>
        </w:rPr>
        <w:t>тановления оставляю за собой.</w:t>
      </w:r>
    </w:p>
    <w:p w:rsidR="00692597" w:rsidRPr="00624060" w:rsidRDefault="00692597" w:rsidP="00EE7E4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6"/>
          <w:szCs w:val="26"/>
        </w:rPr>
      </w:pPr>
    </w:p>
    <w:tbl>
      <w:tblPr>
        <w:tblW w:w="10309" w:type="dxa"/>
        <w:tblLook w:val="04A0"/>
      </w:tblPr>
      <w:tblGrid>
        <w:gridCol w:w="3936"/>
        <w:gridCol w:w="3224"/>
        <w:gridCol w:w="3149"/>
      </w:tblGrid>
      <w:tr w:rsidR="000301C5" w:rsidRPr="00624060" w:rsidTr="00111E05">
        <w:tc>
          <w:tcPr>
            <w:tcW w:w="3936" w:type="dxa"/>
            <w:shd w:val="clear" w:color="auto" w:fill="auto"/>
          </w:tcPr>
          <w:p w:rsidR="000301C5" w:rsidRPr="00624060" w:rsidRDefault="00111E05" w:rsidP="00111E0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И.О.главы администрации</w:t>
            </w:r>
          </w:p>
        </w:tc>
        <w:tc>
          <w:tcPr>
            <w:tcW w:w="3224" w:type="dxa"/>
            <w:shd w:val="clear" w:color="auto" w:fill="auto"/>
          </w:tcPr>
          <w:p w:rsidR="000301C5" w:rsidRDefault="00B80F64" w:rsidP="00111E05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  <w:p w:rsidR="00111E05" w:rsidRPr="00624060" w:rsidRDefault="00111E05" w:rsidP="00111E05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3149" w:type="dxa"/>
            <w:shd w:val="clear" w:color="auto" w:fill="auto"/>
          </w:tcPr>
          <w:p w:rsidR="000301C5" w:rsidRPr="00624060" w:rsidRDefault="00111E05" w:rsidP="00EE7E40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А.Ю.Стебунова</w:t>
            </w:r>
          </w:p>
        </w:tc>
      </w:tr>
    </w:tbl>
    <w:p w:rsidR="00FE4D9B" w:rsidRPr="00624060" w:rsidRDefault="00FE4D9B" w:rsidP="003C52DF">
      <w:pPr>
        <w:pStyle w:val="af"/>
        <w:ind w:firstLine="5046"/>
        <w:jc w:val="right"/>
        <w:rPr>
          <w:rFonts w:cs="Times New Roman"/>
          <w:sz w:val="26"/>
          <w:szCs w:val="26"/>
        </w:rPr>
      </w:pPr>
    </w:p>
    <w:p w:rsidR="00624060" w:rsidRDefault="00624060" w:rsidP="00624060">
      <w:pPr>
        <w:pStyle w:val="a3"/>
        <w:rPr>
          <w:sz w:val="26"/>
          <w:szCs w:val="26"/>
        </w:rPr>
      </w:pPr>
    </w:p>
    <w:p w:rsidR="00624060" w:rsidRPr="00624060" w:rsidRDefault="00624060" w:rsidP="00624060">
      <w:pPr>
        <w:pStyle w:val="a3"/>
        <w:jc w:val="right"/>
        <w:rPr>
          <w:sz w:val="26"/>
          <w:szCs w:val="26"/>
        </w:rPr>
      </w:pPr>
      <w:r w:rsidRPr="00624060">
        <w:rPr>
          <w:sz w:val="26"/>
          <w:szCs w:val="26"/>
        </w:rPr>
        <w:t xml:space="preserve">Приложение № 1 </w:t>
      </w:r>
    </w:p>
    <w:p w:rsidR="00223F8C" w:rsidRDefault="00624060" w:rsidP="00624060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="00223F8C">
        <w:rPr>
          <w:sz w:val="26"/>
          <w:szCs w:val="26"/>
        </w:rPr>
        <w:t>администрации</w:t>
      </w:r>
    </w:p>
    <w:p w:rsidR="00223F8C" w:rsidRDefault="00533600" w:rsidP="00624060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Ростошинского сельского поселения</w:t>
      </w:r>
      <w:r w:rsidR="00223F8C">
        <w:rPr>
          <w:sz w:val="26"/>
          <w:szCs w:val="26"/>
        </w:rPr>
        <w:t xml:space="preserve"> </w:t>
      </w:r>
    </w:p>
    <w:p w:rsidR="00223F8C" w:rsidRDefault="00223F8C" w:rsidP="00624060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Эртильского муниципального района </w:t>
      </w:r>
    </w:p>
    <w:p w:rsidR="00624060" w:rsidRPr="00624060" w:rsidRDefault="00223F8C" w:rsidP="00624060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624060">
        <w:rPr>
          <w:sz w:val="26"/>
          <w:szCs w:val="26"/>
        </w:rPr>
        <w:t xml:space="preserve"> </w:t>
      </w:r>
      <w:r w:rsidR="00624060" w:rsidRPr="00624060">
        <w:rPr>
          <w:sz w:val="26"/>
          <w:szCs w:val="26"/>
        </w:rPr>
        <w:t xml:space="preserve"> </w:t>
      </w:r>
    </w:p>
    <w:p w:rsidR="00624060" w:rsidRPr="00624060" w:rsidRDefault="00624060" w:rsidP="00624060">
      <w:pPr>
        <w:pStyle w:val="a3"/>
        <w:jc w:val="right"/>
        <w:rPr>
          <w:sz w:val="26"/>
          <w:szCs w:val="26"/>
        </w:rPr>
      </w:pPr>
      <w:r w:rsidRPr="00624060">
        <w:rPr>
          <w:sz w:val="26"/>
          <w:szCs w:val="26"/>
        </w:rPr>
        <w:t xml:space="preserve">от </w:t>
      </w:r>
      <w:r w:rsidR="00111E05">
        <w:rPr>
          <w:sz w:val="26"/>
          <w:szCs w:val="26"/>
        </w:rPr>
        <w:t>09.07.2025</w:t>
      </w:r>
      <w:r w:rsidRPr="00624060">
        <w:rPr>
          <w:sz w:val="26"/>
          <w:szCs w:val="26"/>
        </w:rPr>
        <w:t xml:space="preserve">  </w:t>
      </w:r>
      <w:r w:rsidRPr="00111E05">
        <w:rPr>
          <w:sz w:val="26"/>
          <w:szCs w:val="26"/>
        </w:rPr>
        <w:t>№</w:t>
      </w:r>
      <w:r w:rsidR="00223F8C" w:rsidRPr="00111E05">
        <w:rPr>
          <w:sz w:val="26"/>
          <w:szCs w:val="26"/>
        </w:rPr>
        <w:t xml:space="preserve"> </w:t>
      </w:r>
      <w:r w:rsidR="0099022D" w:rsidRPr="00111E05">
        <w:rPr>
          <w:sz w:val="26"/>
          <w:szCs w:val="26"/>
        </w:rPr>
        <w:t>39</w:t>
      </w:r>
    </w:p>
    <w:p w:rsidR="00624060" w:rsidRPr="00223F8C" w:rsidRDefault="00624060" w:rsidP="00223F8C">
      <w:pPr>
        <w:pStyle w:val="a3"/>
        <w:jc w:val="center"/>
        <w:rPr>
          <w:b/>
          <w:sz w:val="26"/>
          <w:szCs w:val="26"/>
        </w:rPr>
      </w:pPr>
      <w:r w:rsidRPr="00223F8C">
        <w:rPr>
          <w:b/>
          <w:sz w:val="26"/>
          <w:szCs w:val="26"/>
        </w:rPr>
        <w:t>Порядок</w:t>
      </w:r>
    </w:p>
    <w:p w:rsidR="00624060" w:rsidRPr="00223F8C" w:rsidRDefault="00624060" w:rsidP="00223F8C">
      <w:pPr>
        <w:pStyle w:val="a3"/>
        <w:jc w:val="center"/>
        <w:rPr>
          <w:b/>
          <w:sz w:val="26"/>
          <w:szCs w:val="26"/>
        </w:rPr>
      </w:pPr>
      <w:r w:rsidRPr="00223F8C">
        <w:rPr>
          <w:b/>
          <w:sz w:val="26"/>
          <w:szCs w:val="26"/>
        </w:rPr>
        <w:t>рассмотрения вопросов правоприменительной практики</w:t>
      </w:r>
    </w:p>
    <w:p w:rsidR="00624060" w:rsidRPr="00223F8C" w:rsidRDefault="00624060" w:rsidP="00223F8C">
      <w:pPr>
        <w:pStyle w:val="a3"/>
        <w:jc w:val="center"/>
        <w:rPr>
          <w:sz w:val="26"/>
          <w:szCs w:val="26"/>
        </w:rPr>
      </w:pPr>
      <w:r w:rsidRPr="00223F8C">
        <w:rPr>
          <w:b/>
          <w:sz w:val="26"/>
          <w:szCs w:val="26"/>
        </w:rPr>
        <w:t>в целях профилактики коррупции</w:t>
      </w:r>
    </w:p>
    <w:p w:rsidR="00624060" w:rsidRPr="00223F8C" w:rsidRDefault="00624060" w:rsidP="00624060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sz w:val="26"/>
          <w:szCs w:val="26"/>
        </w:rPr>
        <w:t xml:space="preserve">1. 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 w:rsidR="00223F8C">
        <w:rPr>
          <w:rFonts w:ascii="Times New Roman" w:hAnsi="Times New Roman"/>
          <w:sz w:val="26"/>
          <w:szCs w:val="26"/>
        </w:rPr>
        <w:t>Эртильского муниципального района Воронежской области</w:t>
      </w:r>
      <w:r w:rsidRPr="00624060">
        <w:rPr>
          <w:rFonts w:ascii="Times New Roman" w:hAnsi="Times New Roman"/>
          <w:sz w:val="26"/>
          <w:szCs w:val="26"/>
        </w:rPr>
        <w:t xml:space="preserve">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sz w:val="26"/>
          <w:szCs w:val="26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sz w:val="26"/>
          <w:szCs w:val="26"/>
        </w:rPr>
        <w:t>2. Рассмотрение вопросов правоприменительной практики включает в себя:</w:t>
      </w:r>
    </w:p>
    <w:p w:rsidR="00624060" w:rsidRPr="00624060" w:rsidRDefault="000C5AD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24060" w:rsidRPr="00624060">
        <w:rPr>
          <w:rFonts w:ascii="Times New Roman" w:hAnsi="Times New Roman"/>
          <w:sz w:val="26"/>
          <w:szCs w:val="26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624060" w:rsidRPr="00624060" w:rsidRDefault="000C5AD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24060" w:rsidRPr="00624060">
        <w:rPr>
          <w:rFonts w:ascii="Times New Roman" w:hAnsi="Times New Roman"/>
          <w:sz w:val="26"/>
          <w:szCs w:val="26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624060" w:rsidRPr="00624060" w:rsidRDefault="000C5AD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24060" w:rsidRPr="00624060">
        <w:rPr>
          <w:rFonts w:ascii="Times New Roman" w:hAnsi="Times New Roman"/>
          <w:sz w:val="26"/>
          <w:szCs w:val="26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624060" w:rsidRPr="00624060" w:rsidRDefault="000C5AD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24060" w:rsidRPr="00624060">
        <w:rPr>
          <w:rFonts w:ascii="Times New Roman" w:hAnsi="Times New Roman"/>
          <w:sz w:val="26"/>
          <w:szCs w:val="26"/>
        </w:rPr>
        <w:t>контроль результативности принятых мер, последующей правоприменительной практики.</w:t>
      </w: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sz w:val="26"/>
          <w:szCs w:val="26"/>
        </w:rPr>
        <w:t xml:space="preserve"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  (либо указывается руководитель структурного подразделения Администрации муниципального образования, обеспечивавшего участие представителя Администрации в рассмотрении судом дела о признании недействительным ненормативного правового акта, незаконными решения и действий (бездействия) Администрации муниципального образования и ее должностных лиц), в срок не </w:t>
      </w:r>
      <w:r w:rsidRPr="00624060">
        <w:rPr>
          <w:rFonts w:ascii="Times New Roman" w:hAnsi="Times New Roman"/>
          <w:sz w:val="26"/>
          <w:szCs w:val="26"/>
        </w:rPr>
        <w:lastRenderedPageBreak/>
        <w:t>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(указывается должность специалиста, ответственного в Администрации муниципального образования за  работу по профилактике коррупционных и иных правонарушений, на которого возложено рассмотрение вопросов правоприменительной практики (далее – специалист или указать иное краткое наименование должности).</w:t>
      </w: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sz w:val="26"/>
          <w:szCs w:val="26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624060" w:rsidRPr="00624060" w:rsidRDefault="000C5AD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24060" w:rsidRPr="00624060">
        <w:rPr>
          <w:rFonts w:ascii="Times New Roman" w:hAnsi="Times New Roman"/>
          <w:sz w:val="26"/>
          <w:szCs w:val="26"/>
        </w:rPr>
        <w:t>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624060" w:rsidRPr="00624060" w:rsidRDefault="000C5AD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24060" w:rsidRPr="00624060">
        <w:rPr>
          <w:rFonts w:ascii="Times New Roman" w:hAnsi="Times New Roman"/>
          <w:sz w:val="26"/>
          <w:szCs w:val="26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sz w:val="26"/>
          <w:szCs w:val="26"/>
        </w:rPr>
        <w:t>5. Специалист (или иное наименование должности ответственного лица)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sz w:val="26"/>
          <w:szCs w:val="26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sz w:val="26"/>
          <w:szCs w:val="26"/>
        </w:rPr>
        <w:t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муниципального образования (структурных подразделений Администрации муниципального образования).</w:t>
      </w: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sz w:val="26"/>
          <w:szCs w:val="26"/>
        </w:rPr>
        <w:t>8. Заседание рабочей группы проводится в срок до 25 числа месяца, следующего за отчетным кварталом.</w:t>
      </w: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sz w:val="26"/>
          <w:szCs w:val="26"/>
        </w:rPr>
        <w:t>9. Секретарь рабочей группы извещает всех членов рабочей группы и иных работников Администрации (структурных подразделений Администрации муниципального образования), иных лиц, привлеченных к деятельности рабочей группы, о дате, месте и времени проведения заседания рабочей группы.</w:t>
      </w: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sz w:val="26"/>
          <w:szCs w:val="26"/>
        </w:rPr>
        <w:t>10. Заседания рабочей группы считаются правомочными, если на них присутствует более половины ее членов.</w:t>
      </w: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sz w:val="26"/>
          <w:szCs w:val="26"/>
        </w:rP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муниципального образования и ее должностных лиц определяются:</w:t>
      </w:r>
    </w:p>
    <w:p w:rsidR="00624060" w:rsidRPr="00624060" w:rsidRDefault="000C5AD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24060" w:rsidRPr="00624060">
        <w:rPr>
          <w:rFonts w:ascii="Times New Roman" w:hAnsi="Times New Roman"/>
          <w:sz w:val="26"/>
          <w:szCs w:val="26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624060" w:rsidRPr="00624060" w:rsidRDefault="000C5AD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24060" w:rsidRPr="00624060">
        <w:rPr>
          <w:rFonts w:ascii="Times New Roman" w:hAnsi="Times New Roman"/>
          <w:sz w:val="26"/>
          <w:szCs w:val="26"/>
        </w:rPr>
        <w:t xml:space="preserve"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 </w:t>
      </w:r>
    </w:p>
    <w:p w:rsidR="00624060" w:rsidRPr="00624060" w:rsidRDefault="000C5AD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624060" w:rsidRPr="00624060">
        <w:rPr>
          <w:rFonts w:ascii="Times New Roman" w:hAnsi="Times New Roman"/>
          <w:sz w:val="26"/>
          <w:szCs w:val="26"/>
        </w:rPr>
        <w:t>при наличии ранее направленных рекомендаций рабочей группы рассматриваются результаты их исполнения.</w:t>
      </w: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sz w:val="26"/>
          <w:szCs w:val="26"/>
        </w:rP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624060" w:rsidRPr="00624060" w:rsidRDefault="000C5AD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24060" w:rsidRPr="00624060">
        <w:rPr>
          <w:rFonts w:ascii="Times New Roman" w:hAnsi="Times New Roman"/>
          <w:sz w:val="26"/>
          <w:szCs w:val="26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624060" w:rsidRPr="00624060" w:rsidRDefault="000C5AD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24060" w:rsidRPr="00624060">
        <w:rPr>
          <w:rFonts w:ascii="Times New Roman" w:hAnsi="Times New Roman"/>
          <w:sz w:val="26"/>
          <w:szCs w:val="26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sz w:val="26"/>
          <w:szCs w:val="26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sz w:val="26"/>
          <w:szCs w:val="26"/>
        </w:rPr>
        <w:t>14. В протоколе заседания рабочей группы указываются:</w:t>
      </w:r>
    </w:p>
    <w:p w:rsidR="00624060" w:rsidRPr="00624060" w:rsidRDefault="000C5AD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24060" w:rsidRPr="00624060">
        <w:rPr>
          <w:rFonts w:ascii="Times New Roman" w:hAnsi="Times New Roman"/>
          <w:sz w:val="26"/>
          <w:szCs w:val="26"/>
        </w:rPr>
        <w:t>дата заседания, состав рабочей группы и иных приглашенных лиц;</w:t>
      </w:r>
    </w:p>
    <w:p w:rsidR="00624060" w:rsidRPr="00624060" w:rsidRDefault="000C5AD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24060" w:rsidRPr="00624060">
        <w:rPr>
          <w:rFonts w:ascii="Times New Roman" w:hAnsi="Times New Roman"/>
          <w:sz w:val="26"/>
          <w:szCs w:val="26"/>
        </w:rPr>
        <w:t>судебные акты, явившиеся основанием для рассмотрения вопросов правоприменительной практики;</w:t>
      </w:r>
    </w:p>
    <w:p w:rsidR="00624060" w:rsidRPr="00624060" w:rsidRDefault="000C5AD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24060" w:rsidRPr="00624060">
        <w:rPr>
          <w:rFonts w:ascii="Times New Roman" w:hAnsi="Times New Roman"/>
          <w:sz w:val="26"/>
          <w:szCs w:val="26"/>
        </w:rPr>
        <w:t>фамилия, имя, отчество выступавших на заседании лиц и краткое описание изложенных выступлений;</w:t>
      </w:r>
    </w:p>
    <w:p w:rsidR="00624060" w:rsidRPr="00624060" w:rsidRDefault="000C5AD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24060" w:rsidRPr="00624060">
        <w:rPr>
          <w:rFonts w:ascii="Times New Roman" w:hAnsi="Times New Roman"/>
          <w:sz w:val="26"/>
          <w:szCs w:val="26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624060" w:rsidRPr="00624060" w:rsidRDefault="000C5AD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24060" w:rsidRPr="00624060">
        <w:rPr>
          <w:rFonts w:ascii="Times New Roman" w:hAnsi="Times New Roman"/>
          <w:sz w:val="26"/>
          <w:szCs w:val="26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sz w:val="26"/>
          <w:szCs w:val="26"/>
        </w:rPr>
        <w:t xml:space="preserve">15. Протоколы заседаний рабочей группы хранятся у специалиста (или иное наименование должности ответственного лица). </w:t>
      </w: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sz w:val="26"/>
          <w:szCs w:val="26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(или иное наименование должности ответственного лица) заинтересованным должностным лицам администрации.</w:t>
      </w: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sz w:val="26"/>
          <w:szCs w:val="26"/>
        </w:rPr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(главы муниципального образования)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</w:p>
    <w:p w:rsidR="00624060" w:rsidRPr="00624060" w:rsidRDefault="00624060" w:rsidP="00624060">
      <w:pPr>
        <w:ind w:firstLine="709"/>
        <w:outlineLvl w:val="0"/>
        <w:rPr>
          <w:rFonts w:ascii="Times New Roman" w:hAnsi="Times New Roman"/>
          <w:sz w:val="26"/>
          <w:szCs w:val="26"/>
        </w:rPr>
      </w:pPr>
    </w:p>
    <w:p w:rsidR="00B80F64" w:rsidRDefault="00B80F64" w:rsidP="000C5AD0">
      <w:pPr>
        <w:pStyle w:val="a3"/>
        <w:jc w:val="right"/>
        <w:rPr>
          <w:sz w:val="26"/>
          <w:szCs w:val="26"/>
        </w:rPr>
      </w:pPr>
    </w:p>
    <w:p w:rsidR="00B80F64" w:rsidRDefault="00B80F64" w:rsidP="000C5AD0">
      <w:pPr>
        <w:pStyle w:val="a3"/>
        <w:jc w:val="right"/>
        <w:rPr>
          <w:sz w:val="26"/>
          <w:szCs w:val="26"/>
        </w:rPr>
      </w:pPr>
    </w:p>
    <w:p w:rsidR="000C5AD0" w:rsidRPr="00624060" w:rsidRDefault="000C5AD0" w:rsidP="000C5AD0">
      <w:pPr>
        <w:pStyle w:val="a3"/>
        <w:jc w:val="right"/>
        <w:rPr>
          <w:sz w:val="26"/>
          <w:szCs w:val="26"/>
        </w:rPr>
      </w:pPr>
      <w:r w:rsidRPr="00624060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624060">
        <w:rPr>
          <w:sz w:val="26"/>
          <w:szCs w:val="26"/>
        </w:rPr>
        <w:t xml:space="preserve"> </w:t>
      </w:r>
    </w:p>
    <w:p w:rsidR="000C5AD0" w:rsidRDefault="000C5AD0" w:rsidP="000C5AD0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0C5AD0" w:rsidRDefault="00533600" w:rsidP="000C5AD0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Ростошинского сельского поселения</w:t>
      </w:r>
      <w:r w:rsidR="000C5AD0">
        <w:rPr>
          <w:sz w:val="26"/>
          <w:szCs w:val="26"/>
        </w:rPr>
        <w:t xml:space="preserve"> </w:t>
      </w:r>
    </w:p>
    <w:p w:rsidR="000C5AD0" w:rsidRDefault="000C5AD0" w:rsidP="000C5AD0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Эртильского муниципального района </w:t>
      </w:r>
    </w:p>
    <w:p w:rsidR="000C5AD0" w:rsidRPr="00624060" w:rsidRDefault="000C5AD0" w:rsidP="000C5AD0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</w:t>
      </w:r>
      <w:r w:rsidRPr="00624060">
        <w:rPr>
          <w:sz w:val="26"/>
          <w:szCs w:val="26"/>
        </w:rPr>
        <w:t xml:space="preserve"> </w:t>
      </w:r>
    </w:p>
    <w:p w:rsidR="000C5AD0" w:rsidRPr="00624060" w:rsidRDefault="000C5AD0" w:rsidP="000C5AD0">
      <w:pPr>
        <w:pStyle w:val="a3"/>
        <w:jc w:val="right"/>
        <w:rPr>
          <w:sz w:val="26"/>
          <w:szCs w:val="26"/>
        </w:rPr>
      </w:pPr>
      <w:r w:rsidRPr="00624060">
        <w:rPr>
          <w:sz w:val="26"/>
          <w:szCs w:val="26"/>
        </w:rPr>
        <w:t xml:space="preserve">от </w:t>
      </w:r>
      <w:r w:rsidR="00111E05">
        <w:rPr>
          <w:sz w:val="26"/>
          <w:szCs w:val="26"/>
        </w:rPr>
        <w:t>09.07.2025</w:t>
      </w:r>
      <w:r w:rsidRPr="00624060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="00111E05">
        <w:rPr>
          <w:sz w:val="26"/>
          <w:szCs w:val="26"/>
        </w:rPr>
        <w:t>39</w:t>
      </w:r>
    </w:p>
    <w:p w:rsidR="000C5AD0" w:rsidRDefault="00624060" w:rsidP="00624060">
      <w:pPr>
        <w:pStyle w:val="ConsPlusNormal"/>
        <w:widowControl/>
        <w:spacing w:line="240" w:lineRule="exac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24060">
        <w:rPr>
          <w:rFonts w:ascii="Times New Roman" w:hAnsi="Times New Roman"/>
          <w:b/>
          <w:sz w:val="26"/>
          <w:szCs w:val="26"/>
        </w:rPr>
        <w:t xml:space="preserve">Состав рабочей группы </w:t>
      </w:r>
    </w:p>
    <w:p w:rsidR="000C5AD0" w:rsidRDefault="00624060" w:rsidP="00624060">
      <w:pPr>
        <w:pStyle w:val="ConsPlusNormal"/>
        <w:widowControl/>
        <w:spacing w:line="240" w:lineRule="exac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24060">
        <w:rPr>
          <w:rFonts w:ascii="Times New Roman" w:hAnsi="Times New Roman"/>
          <w:b/>
          <w:sz w:val="26"/>
          <w:szCs w:val="26"/>
        </w:rPr>
        <w:t>Администрации</w:t>
      </w:r>
      <w:r w:rsidR="000C5AD0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C5AD0">
        <w:rPr>
          <w:rFonts w:ascii="Times New Roman" w:hAnsi="Times New Roman"/>
          <w:b/>
          <w:sz w:val="26"/>
          <w:szCs w:val="26"/>
        </w:rPr>
        <w:t xml:space="preserve"> Эртильского муниципального района Воронежской области</w:t>
      </w:r>
      <w:r w:rsidR="000C5AD0" w:rsidRPr="000C5AD0">
        <w:rPr>
          <w:rFonts w:ascii="Times New Roman" w:hAnsi="Times New Roman"/>
          <w:b/>
          <w:sz w:val="26"/>
          <w:szCs w:val="26"/>
        </w:rPr>
        <w:t xml:space="preserve"> </w:t>
      </w:r>
      <w:r w:rsidRPr="000C5AD0">
        <w:rPr>
          <w:rFonts w:ascii="Times New Roman" w:hAnsi="Times New Roman"/>
          <w:b/>
          <w:sz w:val="26"/>
          <w:szCs w:val="26"/>
        </w:rPr>
        <w:t xml:space="preserve"> </w:t>
      </w:r>
      <w:r w:rsidRPr="00624060">
        <w:rPr>
          <w:rFonts w:ascii="Times New Roman" w:hAnsi="Times New Roman"/>
          <w:b/>
          <w:sz w:val="26"/>
          <w:szCs w:val="26"/>
        </w:rPr>
        <w:t xml:space="preserve">по рассмотрению вопросов </w:t>
      </w:r>
    </w:p>
    <w:p w:rsidR="00624060" w:rsidRPr="00624060" w:rsidRDefault="00624060" w:rsidP="00624060">
      <w:pPr>
        <w:pStyle w:val="ConsPlusNormal"/>
        <w:widowControl/>
        <w:spacing w:line="240" w:lineRule="exact"/>
        <w:ind w:firstLine="709"/>
        <w:jc w:val="center"/>
        <w:rPr>
          <w:rFonts w:ascii="Times New Roman" w:hAnsi="Times New Roman"/>
          <w:sz w:val="26"/>
          <w:szCs w:val="26"/>
        </w:rPr>
      </w:pPr>
      <w:r w:rsidRPr="00624060">
        <w:rPr>
          <w:rFonts w:ascii="Times New Roman" w:hAnsi="Times New Roman"/>
          <w:b/>
          <w:sz w:val="26"/>
          <w:szCs w:val="26"/>
        </w:rPr>
        <w:t>правоприменительной практики в целях профилактики коррупции</w:t>
      </w:r>
    </w:p>
    <w:p w:rsidR="00624060" w:rsidRPr="00624060" w:rsidRDefault="00624060" w:rsidP="00624060">
      <w:pPr>
        <w:ind w:firstLine="709"/>
        <w:rPr>
          <w:rFonts w:ascii="Times New Roman" w:hAnsi="Times New Roman"/>
          <w:i/>
          <w:sz w:val="26"/>
          <w:szCs w:val="26"/>
        </w:rPr>
      </w:pPr>
    </w:p>
    <w:p w:rsidR="000C5AD0" w:rsidRDefault="000C5AD0" w:rsidP="000C5AD0">
      <w:pPr>
        <w:pStyle w:val="a3"/>
        <w:rPr>
          <w:sz w:val="26"/>
          <w:szCs w:val="26"/>
        </w:rPr>
      </w:pPr>
    </w:p>
    <w:p w:rsidR="00624060" w:rsidRPr="000C5AD0" w:rsidRDefault="000C5AD0" w:rsidP="000C5AD0">
      <w:pPr>
        <w:pStyle w:val="a3"/>
        <w:rPr>
          <w:sz w:val="26"/>
          <w:szCs w:val="26"/>
        </w:rPr>
      </w:pPr>
      <w:r>
        <w:rPr>
          <w:sz w:val="26"/>
          <w:szCs w:val="26"/>
        </w:rPr>
        <w:t>П</w:t>
      </w:r>
      <w:r w:rsidR="00624060" w:rsidRPr="000C5AD0">
        <w:rPr>
          <w:sz w:val="26"/>
          <w:szCs w:val="26"/>
        </w:rPr>
        <w:t>редседатель рабочей группы:</w:t>
      </w:r>
      <w:r>
        <w:rPr>
          <w:sz w:val="26"/>
          <w:szCs w:val="26"/>
        </w:rPr>
        <w:t xml:space="preserve"> </w:t>
      </w:r>
      <w:r w:rsidR="00141C9C">
        <w:rPr>
          <w:sz w:val="26"/>
          <w:szCs w:val="26"/>
        </w:rPr>
        <w:t xml:space="preserve"> Пронина Нина Васильевна</w:t>
      </w:r>
    </w:p>
    <w:p w:rsidR="00624060" w:rsidRPr="000C5AD0" w:rsidRDefault="00624060" w:rsidP="000C5AD0">
      <w:pPr>
        <w:pStyle w:val="a3"/>
        <w:rPr>
          <w:sz w:val="26"/>
          <w:szCs w:val="26"/>
        </w:rPr>
      </w:pPr>
    </w:p>
    <w:p w:rsidR="00624060" w:rsidRDefault="00624060" w:rsidP="000C5AD0">
      <w:pPr>
        <w:pStyle w:val="a3"/>
        <w:rPr>
          <w:sz w:val="26"/>
          <w:szCs w:val="26"/>
        </w:rPr>
      </w:pPr>
      <w:r w:rsidRPr="000C5AD0">
        <w:rPr>
          <w:sz w:val="26"/>
          <w:szCs w:val="26"/>
        </w:rPr>
        <w:t>члены рабочей группы:</w:t>
      </w:r>
      <w:r w:rsidR="0082624D">
        <w:rPr>
          <w:sz w:val="26"/>
          <w:szCs w:val="26"/>
        </w:rPr>
        <w:tab/>
      </w:r>
      <w:r w:rsidR="0082624D">
        <w:rPr>
          <w:sz w:val="26"/>
          <w:szCs w:val="26"/>
        </w:rPr>
        <w:tab/>
      </w:r>
      <w:r w:rsidR="0099022D">
        <w:rPr>
          <w:sz w:val="26"/>
          <w:szCs w:val="26"/>
        </w:rPr>
        <w:t>Масликова Наталия Александровна</w:t>
      </w:r>
    </w:p>
    <w:p w:rsidR="0082624D" w:rsidRDefault="0082624D" w:rsidP="000C5AD0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9022D">
        <w:rPr>
          <w:sz w:val="26"/>
          <w:szCs w:val="26"/>
        </w:rPr>
        <w:t>Сысоева Светлана Викторовна</w:t>
      </w:r>
    </w:p>
    <w:p w:rsidR="00624060" w:rsidRPr="000C5AD0" w:rsidRDefault="0082624D" w:rsidP="000C5AD0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24060" w:rsidRPr="00624060" w:rsidRDefault="00624060" w:rsidP="0099022D">
      <w:pPr>
        <w:pStyle w:val="a3"/>
        <w:rPr>
          <w:i/>
          <w:sz w:val="26"/>
          <w:szCs w:val="26"/>
        </w:rPr>
      </w:pPr>
      <w:r w:rsidRPr="000C5AD0">
        <w:rPr>
          <w:sz w:val="26"/>
          <w:szCs w:val="26"/>
        </w:rPr>
        <w:t>секретарь рабочей группы:</w:t>
      </w:r>
      <w:r w:rsidR="0082624D">
        <w:rPr>
          <w:sz w:val="26"/>
          <w:szCs w:val="26"/>
        </w:rPr>
        <w:tab/>
      </w:r>
      <w:r w:rsidR="0099022D">
        <w:rPr>
          <w:sz w:val="26"/>
          <w:szCs w:val="26"/>
        </w:rPr>
        <w:t>Стебунова Антонина Юрьевна</w:t>
      </w:r>
    </w:p>
    <w:p w:rsidR="00624060" w:rsidRPr="00624060" w:rsidRDefault="00624060" w:rsidP="00624060">
      <w:pPr>
        <w:pStyle w:val="consplustitle"/>
        <w:ind w:firstLine="709"/>
        <w:rPr>
          <w:i/>
          <w:sz w:val="26"/>
          <w:szCs w:val="26"/>
        </w:rPr>
      </w:pPr>
    </w:p>
    <w:p w:rsidR="002C1528" w:rsidRPr="00624060" w:rsidRDefault="002C1528" w:rsidP="002C1528">
      <w:pPr>
        <w:pStyle w:val="af"/>
        <w:ind w:firstLine="0"/>
        <w:rPr>
          <w:rFonts w:cs="Times New Roman"/>
          <w:sz w:val="26"/>
          <w:szCs w:val="26"/>
        </w:rPr>
      </w:pPr>
      <w:bookmarkStart w:id="0" w:name="_GoBack"/>
      <w:bookmarkEnd w:id="0"/>
    </w:p>
    <w:sectPr w:rsidR="002C1528" w:rsidRPr="00624060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F1F" w:rsidRDefault="00DF7F1F" w:rsidP="00575454">
      <w:r>
        <w:separator/>
      </w:r>
    </w:p>
  </w:endnote>
  <w:endnote w:type="continuationSeparator" w:id="0">
    <w:p w:rsidR="00DF7F1F" w:rsidRDefault="00DF7F1F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F1F" w:rsidRDefault="00DF7F1F" w:rsidP="00575454">
      <w:r>
        <w:separator/>
      </w:r>
    </w:p>
  </w:footnote>
  <w:footnote w:type="continuationSeparator" w:id="0">
    <w:p w:rsidR="00DF7F1F" w:rsidRDefault="00DF7F1F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9C3D0F" w:rsidRDefault="004A040B">
        <w:pPr>
          <w:pStyle w:val="a7"/>
          <w:jc w:val="center"/>
        </w:pPr>
        <w:r>
          <w:fldChar w:fldCharType="begin"/>
        </w:r>
        <w:r w:rsidR="009C3D0F">
          <w:instrText>PAGE   \* MERGEFORMAT</w:instrText>
        </w:r>
        <w:r>
          <w:fldChar w:fldCharType="separate"/>
        </w:r>
        <w:r w:rsidR="00111E05">
          <w:rPr>
            <w:noProof/>
          </w:rPr>
          <w:t>5</w:t>
        </w:r>
        <w:r>
          <w:fldChar w:fldCharType="end"/>
        </w:r>
      </w:p>
    </w:sdtContent>
  </w:sdt>
  <w:p w:rsidR="009C3D0F" w:rsidRDefault="009C3D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35D29"/>
    <w:rsid w:val="00043A50"/>
    <w:rsid w:val="00062A5E"/>
    <w:rsid w:val="00084B34"/>
    <w:rsid w:val="000C0BE6"/>
    <w:rsid w:val="000C5AD0"/>
    <w:rsid w:val="000F2EFE"/>
    <w:rsid w:val="00107A00"/>
    <w:rsid w:val="00111E05"/>
    <w:rsid w:val="0011513C"/>
    <w:rsid w:val="00141C9C"/>
    <w:rsid w:val="00145DF1"/>
    <w:rsid w:val="00176B7A"/>
    <w:rsid w:val="001C3442"/>
    <w:rsid w:val="001C3DCB"/>
    <w:rsid w:val="001D76A0"/>
    <w:rsid w:val="001E4B64"/>
    <w:rsid w:val="00202734"/>
    <w:rsid w:val="0022322B"/>
    <w:rsid w:val="00223F8C"/>
    <w:rsid w:val="00250214"/>
    <w:rsid w:val="0027752D"/>
    <w:rsid w:val="00281CB3"/>
    <w:rsid w:val="00290B75"/>
    <w:rsid w:val="00292FEB"/>
    <w:rsid w:val="002A6377"/>
    <w:rsid w:val="002C1528"/>
    <w:rsid w:val="002E205F"/>
    <w:rsid w:val="003236B5"/>
    <w:rsid w:val="00357C4C"/>
    <w:rsid w:val="00365C59"/>
    <w:rsid w:val="0038478A"/>
    <w:rsid w:val="00385DDF"/>
    <w:rsid w:val="00391ED4"/>
    <w:rsid w:val="003C52DF"/>
    <w:rsid w:val="003D6594"/>
    <w:rsid w:val="003F5D8E"/>
    <w:rsid w:val="00401D2A"/>
    <w:rsid w:val="00402B9F"/>
    <w:rsid w:val="00437AE6"/>
    <w:rsid w:val="00442038"/>
    <w:rsid w:val="00460894"/>
    <w:rsid w:val="004723BF"/>
    <w:rsid w:val="0047565B"/>
    <w:rsid w:val="004A040B"/>
    <w:rsid w:val="004A7CF9"/>
    <w:rsid w:val="004B67C7"/>
    <w:rsid w:val="004C130B"/>
    <w:rsid w:val="004F312E"/>
    <w:rsid w:val="00505888"/>
    <w:rsid w:val="005310A6"/>
    <w:rsid w:val="00533600"/>
    <w:rsid w:val="00546F7B"/>
    <w:rsid w:val="0057447B"/>
    <w:rsid w:val="00574D76"/>
    <w:rsid w:val="00575454"/>
    <w:rsid w:val="005A0D03"/>
    <w:rsid w:val="005C12C7"/>
    <w:rsid w:val="005C37D1"/>
    <w:rsid w:val="005D166E"/>
    <w:rsid w:val="005D49F1"/>
    <w:rsid w:val="005E2FDD"/>
    <w:rsid w:val="00622EDF"/>
    <w:rsid w:val="00624060"/>
    <w:rsid w:val="00645164"/>
    <w:rsid w:val="00654B7A"/>
    <w:rsid w:val="00692597"/>
    <w:rsid w:val="006D1A0D"/>
    <w:rsid w:val="006D3311"/>
    <w:rsid w:val="006D42FD"/>
    <w:rsid w:val="006F1D3F"/>
    <w:rsid w:val="00733D1D"/>
    <w:rsid w:val="007359B9"/>
    <w:rsid w:val="00767D40"/>
    <w:rsid w:val="007731D5"/>
    <w:rsid w:val="00792C5C"/>
    <w:rsid w:val="007A763B"/>
    <w:rsid w:val="007B1D03"/>
    <w:rsid w:val="007B31D0"/>
    <w:rsid w:val="007B7A0B"/>
    <w:rsid w:val="007F07D1"/>
    <w:rsid w:val="008078B7"/>
    <w:rsid w:val="00822B0E"/>
    <w:rsid w:val="0082624D"/>
    <w:rsid w:val="00831E9D"/>
    <w:rsid w:val="00836B17"/>
    <w:rsid w:val="00884D08"/>
    <w:rsid w:val="008902B6"/>
    <w:rsid w:val="008A0A45"/>
    <w:rsid w:val="008B6E14"/>
    <w:rsid w:val="009140FE"/>
    <w:rsid w:val="00923CAD"/>
    <w:rsid w:val="00927DC7"/>
    <w:rsid w:val="00932200"/>
    <w:rsid w:val="009609EE"/>
    <w:rsid w:val="009629E4"/>
    <w:rsid w:val="00970019"/>
    <w:rsid w:val="0099022D"/>
    <w:rsid w:val="009A2915"/>
    <w:rsid w:val="009A5976"/>
    <w:rsid w:val="009C3D0F"/>
    <w:rsid w:val="009E185D"/>
    <w:rsid w:val="009F6909"/>
    <w:rsid w:val="009F7D4B"/>
    <w:rsid w:val="00A50544"/>
    <w:rsid w:val="00A55421"/>
    <w:rsid w:val="00A87601"/>
    <w:rsid w:val="00B17303"/>
    <w:rsid w:val="00B4423F"/>
    <w:rsid w:val="00B512B4"/>
    <w:rsid w:val="00B5709E"/>
    <w:rsid w:val="00B80F64"/>
    <w:rsid w:val="00B82D34"/>
    <w:rsid w:val="00B93D8C"/>
    <w:rsid w:val="00B94120"/>
    <w:rsid w:val="00BB20DB"/>
    <w:rsid w:val="00BB5DAA"/>
    <w:rsid w:val="00C2351B"/>
    <w:rsid w:val="00C35301"/>
    <w:rsid w:val="00C44B8C"/>
    <w:rsid w:val="00CC4DEB"/>
    <w:rsid w:val="00CE5DC6"/>
    <w:rsid w:val="00D158B9"/>
    <w:rsid w:val="00D25416"/>
    <w:rsid w:val="00D53493"/>
    <w:rsid w:val="00D67900"/>
    <w:rsid w:val="00DA3B5A"/>
    <w:rsid w:val="00DB1BB8"/>
    <w:rsid w:val="00DE5658"/>
    <w:rsid w:val="00DF44F7"/>
    <w:rsid w:val="00DF7F1F"/>
    <w:rsid w:val="00E06900"/>
    <w:rsid w:val="00E62684"/>
    <w:rsid w:val="00E939B0"/>
    <w:rsid w:val="00EA7523"/>
    <w:rsid w:val="00EC173D"/>
    <w:rsid w:val="00EE7E40"/>
    <w:rsid w:val="00EF37FB"/>
    <w:rsid w:val="00EF42DA"/>
    <w:rsid w:val="00F43BE0"/>
    <w:rsid w:val="00F52CFC"/>
    <w:rsid w:val="00F5746E"/>
    <w:rsid w:val="00FB6A89"/>
    <w:rsid w:val="00FE1253"/>
    <w:rsid w:val="00FE1E46"/>
    <w:rsid w:val="00FE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link w:val="30"/>
    <w:rsid w:val="00EE7E40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2"/>
    </w:pPr>
    <w:rPr>
      <w:rFonts w:ascii="Times New Roman" w:eastAsiaTheme="minorEastAsia" w:hAnsi="Times New Roman" w:cstheme="minorBidi"/>
      <w:b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9F7D4B"/>
    <w:rPr>
      <w:i/>
      <w:iCs/>
    </w:rPr>
  </w:style>
  <w:style w:type="character" w:styleId="ae">
    <w:name w:val="Hyperlink"/>
    <w:basedOn w:val="a0"/>
    <w:uiPriority w:val="99"/>
    <w:semiHidden/>
    <w:unhideWhenUsed/>
    <w:rsid w:val="009F7D4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E7E40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f">
    <w:name w:val="Нормальный"/>
    <w:basedOn w:val="a"/>
    <w:rsid w:val="00EE7E40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Theme="minorEastAsia" w:hAnsi="Times New Roman" w:cstheme="minorBidi"/>
      <w:kern w:val="3"/>
      <w:szCs w:val="22"/>
    </w:rPr>
  </w:style>
  <w:style w:type="paragraph" w:customStyle="1" w:styleId="Standard">
    <w:name w:val="Standard"/>
    <w:rsid w:val="00836B1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0">
    <w:name w:val="Прижатый влево"/>
    <w:basedOn w:val="Standard"/>
    <w:rsid w:val="00836B17"/>
    <w:pPr>
      <w:ind w:firstLine="0"/>
      <w:jc w:val="left"/>
    </w:pPr>
  </w:style>
  <w:style w:type="paragraph" w:customStyle="1" w:styleId="s16">
    <w:name w:val="s_16"/>
    <w:basedOn w:val="a"/>
    <w:rsid w:val="00DE565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DE565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basedOn w:val="a"/>
    <w:rsid w:val="00624060"/>
    <w:pPr>
      <w:spacing w:beforeAutospacing="1" w:afterAutospacing="1"/>
      <w:ind w:firstLine="0"/>
      <w:jc w:val="left"/>
    </w:pPr>
    <w:rPr>
      <w:rFonts w:ascii="Times New Roman" w:hAnsi="Times New Roman"/>
      <w:color w:val="000000"/>
      <w:szCs w:val="20"/>
    </w:rPr>
  </w:style>
  <w:style w:type="paragraph" w:customStyle="1" w:styleId="ConsPlusNormal">
    <w:name w:val="ConsPlusNormal"/>
    <w:rsid w:val="0062406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rostosh.ertil</cp:lastModifiedBy>
  <cp:revision>2</cp:revision>
  <cp:lastPrinted>2025-07-09T11:19:00Z</cp:lastPrinted>
  <dcterms:created xsi:type="dcterms:W3CDTF">2025-07-09T11:21:00Z</dcterms:created>
  <dcterms:modified xsi:type="dcterms:W3CDTF">2025-07-09T11:21:00Z</dcterms:modified>
</cp:coreProperties>
</file>